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771A4B2B" w:rsidR="00DE37DA" w:rsidRPr="007F55DC" w:rsidRDefault="008A0050" w:rsidP="00E91A89">
      <w:pPr>
        <w:jc w:val="right"/>
        <w:rPr>
          <w:rFonts w:ascii="Arial" w:hAnsi="Arial" w:cs="Arial"/>
          <w:sz w:val="20"/>
        </w:rPr>
      </w:pPr>
      <w:r>
        <w:rPr>
          <w:rFonts w:ascii="Arial" w:hAnsi="Arial" w:cs="Arial"/>
          <w:sz w:val="20"/>
        </w:rPr>
        <w:t>23</w:t>
      </w:r>
      <w:r w:rsidR="00A750CD">
        <w:rPr>
          <w:rFonts w:ascii="Arial" w:hAnsi="Arial" w:cs="Arial"/>
          <w:sz w:val="20"/>
        </w:rPr>
        <w:t>.9</w:t>
      </w:r>
      <w:r w:rsidR="00A2398C" w:rsidRPr="00C03B9A">
        <w:rPr>
          <w:rFonts w:ascii="Arial" w:hAnsi="Arial" w:cs="Arial"/>
          <w:sz w:val="20"/>
        </w:rPr>
        <w:t>.2020</w:t>
      </w:r>
      <w:r w:rsidR="00D812B0">
        <w:rPr>
          <w:rFonts w:ascii="Arial" w:hAnsi="Arial" w:cs="Arial"/>
          <w:sz w:val="20"/>
        </w:rPr>
        <w:t xml:space="preserve"> (Formularversion </w:t>
      </w:r>
      <w:r w:rsidR="00D7305C">
        <w:rPr>
          <w:rFonts w:ascii="Arial" w:hAnsi="Arial" w:cs="Arial"/>
          <w:sz w:val="20"/>
        </w:rPr>
        <w:t>8</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D7305C">
        <w:rPr>
          <w:rFonts w:ascii="Arial" w:hAnsi="Arial" w:cs="Arial"/>
          <w:sz w:val="20"/>
        </w:rPr>
        <w:t>10</w:t>
      </w:r>
      <w:r w:rsidR="003B1763" w:rsidRPr="00FF1A83">
        <w:rPr>
          <w:rFonts w:ascii="Arial" w:hAnsi="Arial" w:cs="Arial"/>
          <w:sz w:val="20"/>
        </w:rPr>
        <w:t>.2020</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5E83BD32"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bookmarkEnd w:id="0"/>
        </w:sdtContent>
      </w:sdt>
    </w:p>
    <w:p w14:paraId="73FA5831"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640AC604"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w:t>
          </w:r>
          <w:r w:rsidR="00F87EBD">
            <w:rPr>
              <w:rFonts w:ascii="Arial" w:hAnsi="Arial" w:cs="Arial"/>
              <w:sz w:val="22"/>
              <w:szCs w:val="22"/>
            </w:rPr>
            <w:t>…………………</w:t>
          </w:r>
          <w:r w:rsidR="00C55FB6">
            <w:rPr>
              <w:rFonts w:ascii="Arial" w:hAnsi="Arial" w:cs="Arial"/>
              <w:sz w:val="22"/>
              <w:szCs w:val="22"/>
            </w:rPr>
            <w:t>..</w:t>
          </w:r>
          <w:r w:rsidR="00F87EBD">
            <w:rPr>
              <w:rFonts w:ascii="Arial" w:hAnsi="Arial" w:cs="Arial"/>
              <w:sz w:val="22"/>
              <w:szCs w:val="22"/>
            </w:rPr>
            <w:t>….</w:t>
          </w:r>
          <w:r w:rsidRPr="2CFF22E7">
            <w:rPr>
              <w:rFonts w:ascii="Arial" w:hAnsi="Arial" w:cs="Arial"/>
              <w:sz w:val="22"/>
              <w:szCs w:val="22"/>
            </w:rPr>
            <w:t>..</w:t>
          </w:r>
        </w:sdtContent>
      </w:sdt>
    </w:p>
    <w:p w14:paraId="0C5B74C7"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2B9BAA4B" w14:textId="7777777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14:paraId="1D3E0F1E" w14:textId="052FEF28"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FB3C1A">
        <w:rPr>
          <w:rFonts w:ascii="Arial" w:hAnsi="Arial" w:cs="Arial"/>
          <w:sz w:val="22"/>
          <w:szCs w:val="22"/>
        </w:rPr>
        <w:t xml:space="preserve">sämtlichen unterzeichnenden ArbeitnehmerInnen </w:t>
      </w: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w:t>
      </w:r>
    </w:p>
    <w:p w14:paraId="74E0ED90" w14:textId="77777777" w:rsidR="00E91A89" w:rsidRPr="009C539E" w:rsidRDefault="00E91A89" w:rsidP="00FB3C1A">
      <w:pPr>
        <w:keepNext/>
        <w:pageBreakBefore/>
        <w:spacing w:before="36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9C539E">
            <w:rPr>
              <w:rFonts w:ascii="Arial" w:hAnsi="Arial" w:cs="Arial"/>
              <w:sz w:val="22"/>
              <w:szCs w:val="2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0779389D" w14:textId="77777777" w:rsidR="007D2D37" w:rsidRPr="009C539E" w:rsidRDefault="00722E9B"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74F43B46" w14:textId="77777777" w:rsidR="00230985" w:rsidRPr="009C539E" w:rsidRDefault="00722E9B"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5892DF25"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zCs w:val="16"/>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14:paraId="15876BE1" w14:textId="77777777"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Nur von Arbeits</w:t>
      </w:r>
      <w:r w:rsidRPr="009C539E">
        <w:rPr>
          <w:rFonts w:ascii="Arial" w:hAnsi="Arial" w:cs="Arial"/>
          <w:sz w:val="22"/>
          <w:szCs w:val="22"/>
        </w:rPr>
        <w:softHyphen/>
        <w:t>kräfteüber</w:t>
      </w:r>
      <w:r w:rsidRPr="009C539E">
        <w:rPr>
          <w:rFonts w:ascii="Arial" w:hAnsi="Arial" w:cs="Arial"/>
          <w:sz w:val="22"/>
          <w:szCs w:val="22"/>
        </w:rPr>
        <w:softHyphen/>
        <w:t xml:space="preserve">lasserInnen </w:t>
      </w:r>
      <w:r w:rsidRPr="009C539E">
        <w:rPr>
          <w:rFonts w:ascii="Arial" w:hAnsi="Arial" w:cs="Arial"/>
          <w:sz w:val="22"/>
          <w:szCs w:val="22"/>
        </w:rPr>
        <w:br/>
        <w:t>auszufüllen:</w:t>
      </w:r>
    </w:p>
    <w:p w14:paraId="07425DA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180E7029" w14:textId="77777777"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14:paraId="7CF18EBC"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C032BD">
      <w:pPr>
        <w:spacing w:after="240"/>
        <w:ind w:left="2126"/>
        <w:rPr>
          <w:rFonts w:ascii="Arial" w:hAnsi="Arial" w:cs="Arial"/>
        </w:rPr>
      </w:pPr>
      <w:r w:rsidRPr="009C539E">
        <w:rPr>
          <w:rFonts w:ascii="Arial" w:hAnsi="Arial" w:cs="Arial"/>
        </w:rPr>
        <w:t>Geringfügig Beschäftigte können nicht in die Kurzarbeit einbezogen werden.</w:t>
      </w:r>
    </w:p>
    <w:p w14:paraId="1B9B2647" w14:textId="77777777" w:rsidR="00F20F16" w:rsidRPr="009C539E" w:rsidRDefault="00F20F16" w:rsidP="00F20F16">
      <w:pPr>
        <w:spacing w:after="240"/>
        <w:ind w:left="2126"/>
        <w:rPr>
          <w:rFonts w:ascii="Arial" w:hAnsi="Arial" w:cs="Arial"/>
        </w:rPr>
      </w:pPr>
      <w:r>
        <w:rPr>
          <w:rFonts w:ascii="Arial" w:hAnsi="Arial" w:cs="Arial"/>
        </w:rPr>
        <w:t>Ausgenommen sind ArbeitnehmerInnen, so lange sie aufgrund einer zusätzlichen Sozialpartnervereinbarung, welche gemäß Beilage 2 eine Unterschreitungen der Mindestarbeitszeit (Abschnitt IV Punkt 1 lit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43E4177" w:rsidR="00230985" w:rsidRPr="009C539E" w:rsidRDefault="00722E9B"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r w:rsidR="00230985" w:rsidRPr="009C539E">
        <w:rPr>
          <w:rFonts w:ascii="Arial" w:hAnsi="Arial" w:cs="Arial"/>
          <w:sz w:val="20"/>
        </w:rPr>
        <w:t xml:space="preserve"> </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77777777" w:rsidR="00230985" w:rsidRPr="009C539E" w:rsidRDefault="00722E9B"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77777777" w:rsidR="00230985" w:rsidRPr="009C539E" w:rsidRDefault="00722E9B"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77777777" w:rsidR="00230985" w:rsidRPr="009C539E" w:rsidRDefault="00722E9B"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7C7B7F7F"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28D72233" w14:textId="77777777" w:rsidR="00230985" w:rsidRPr="009C539E" w:rsidRDefault="00722E9B"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77777777" w:rsidR="00230985" w:rsidRPr="009C539E" w:rsidRDefault="00722E9B"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 xml:space="preserve"> </w:t>
      </w:r>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722E9B"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77777777"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A12EC13" w14:textId="558AC88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3A7170">
            <w:rPr>
              <w:rFonts w:ascii="Arial" w:hAnsi="Arial" w:cs="Arial"/>
            </w:rPr>
            <w:t>……………………</w:t>
          </w:r>
        </w:sdtContent>
      </w:sdt>
    </w:p>
    <w:p w14:paraId="1F8779D4"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3A7170">
            <w:rPr>
              <w:rFonts w:ascii="Arial" w:hAnsi="Arial" w:cs="Arial"/>
            </w:rPr>
            <w:t>……………………</w:t>
          </w:r>
        </w:sdtContent>
      </w:sdt>
    </w:p>
    <w:p w14:paraId="2B59724A"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3A7170">
            <w:rPr>
              <w:rFonts w:ascii="Arial" w:hAnsi="Arial" w:cs="Arial"/>
            </w:rPr>
            <w:t>……………………</w:t>
          </w:r>
        </w:sdtContent>
      </w:sdt>
    </w:p>
    <w:p w14:paraId="2182442C"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3A7170">
            <w:rPr>
              <w:rFonts w:ascii="Arial" w:hAnsi="Arial" w:cs="Arial"/>
            </w:rPr>
            <w:t>……………………</w:t>
          </w:r>
        </w:sdtContent>
      </w:sdt>
    </w:p>
    <w:p w14:paraId="1D7E03CF"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id w:val="1350382253"/>
        </w:sdtPr>
        <w:sdtEndPr/>
        <w:sdtContent>
          <w:r w:rsidRPr="003A7170">
            <w:rPr>
              <w:rFonts w:ascii="Arial" w:hAnsi="Arial" w:cs="Arial"/>
            </w:rPr>
            <w:t>……………………</w:t>
          </w:r>
        </w:sdtContent>
      </w:sdt>
    </w:p>
    <w:p w14:paraId="0664DC0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72185412"/>
        </w:sdtPr>
        <w:sdtEndPr/>
        <w:sdtContent>
          <w:r w:rsidRPr="003A7170">
            <w:rPr>
              <w:rFonts w:ascii="Arial" w:hAnsi="Arial" w:cs="Arial"/>
            </w:rPr>
            <w:t>……………………</w:t>
          </w:r>
        </w:sdtContent>
      </w:sdt>
    </w:p>
    <w:p w14:paraId="665A3C2E"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id w:val="1684164115"/>
        </w:sdtPr>
        <w:sdtEndPr/>
        <w:sdtContent>
          <w:r w:rsidRPr="003A7170">
            <w:rPr>
              <w:rFonts w:ascii="Arial" w:hAnsi="Arial" w:cs="Arial"/>
            </w:rPr>
            <w:t>……………………</w:t>
          </w:r>
        </w:sdtContent>
      </w:sdt>
    </w:p>
    <w:p w14:paraId="2EC394A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974198827"/>
        </w:sdtPr>
        <w:sdtEndPr/>
        <w:sdtContent>
          <w:r w:rsidRPr="003A7170">
            <w:rPr>
              <w:rFonts w:ascii="Arial" w:hAnsi="Arial" w:cs="Arial"/>
            </w:rPr>
            <w:t>……………………</w:t>
          </w:r>
        </w:sdtContent>
      </w:sdt>
    </w:p>
    <w:p w14:paraId="202B2370"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 xml:space="preserve">(Für Beschäftigerbetriebe:) </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lastRenderedPageBreak/>
        <w:t>2. Betrieb (BeschäftigerIn) mit überlassenen Arbeitskräften:</w:t>
      </w:r>
    </w:p>
    <w:p w14:paraId="6AEE0DCE"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499487DA" w14:textId="65E8DBE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w:t>
      </w:r>
      <w:r w:rsidR="006F5484">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622CA550"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6CB871D6"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7AF422C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Pr>
              <w:rFonts w:ascii="Arial" w:hAnsi="Arial" w:cs="Arial"/>
              <w:sz w:val="22"/>
              <w:szCs w:val="22"/>
            </w:rPr>
            <w:t>…………….</w:t>
          </w:r>
          <w:r w:rsidRPr="009C539E">
            <w:rPr>
              <w:rFonts w:ascii="Arial" w:hAnsi="Arial" w:cs="Arial"/>
              <w:sz w:val="22"/>
              <w:szCs w:val="22"/>
            </w:rPr>
            <w:t>……………………………………..…………………….</w:t>
          </w:r>
        </w:sdtContent>
      </w:sdt>
    </w:p>
    <w:p w14:paraId="02E69525" w14:textId="31490988"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1.10.2020</w:t>
      </w:r>
      <w:r w:rsidRPr="009C539E">
        <w:rPr>
          <w:rFonts w:ascii="Arial" w:hAnsi="Arial" w:cs="Arial"/>
          <w:i/>
          <w:iCs/>
          <w:sz w:val="20"/>
          <w:szCs w:val="16"/>
          <w:highlight w:val="lightGray"/>
        </w:rPr>
        <w:t xml:space="preserve">. </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14:paraId="53589452"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Pr>
              <w:rFonts w:ascii="Arial" w:hAnsi="Arial" w:cs="Arial"/>
              <w:sz w:val="22"/>
              <w:szCs w:val="22"/>
            </w:rPr>
            <w:t>…………….</w:t>
          </w:r>
          <w:r w:rsidR="002015AD" w:rsidRPr="009C539E">
            <w:rPr>
              <w:rFonts w:ascii="Arial" w:hAnsi="Arial" w:cs="Arial"/>
              <w:sz w:val="22"/>
              <w:szCs w:val="22"/>
            </w:rPr>
            <w:t>……………………………………..…………………….</w:t>
          </w:r>
        </w:sdtContent>
      </w:sdt>
    </w:p>
    <w:p w14:paraId="083EF964" w14:textId="256638BA"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31.3.2021)</w:t>
      </w:r>
    </w:p>
    <w:p w14:paraId="72F21E8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4D894F5F" w14:textId="0E61F7A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 xml:space="preserve">n dieser Vereinbarung und dem Arbeitsmarktservice schriftlich unverzüglich anzuzeigen. </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319DFBFB" w14:textId="77777777" w:rsidR="00545794" w:rsidRPr="009C539E" w:rsidRDefault="00545794" w:rsidP="002761C9">
      <w:pPr>
        <w:keepNext/>
        <w:spacing w:before="360" w:after="240"/>
        <w:jc w:val="center"/>
        <w:rPr>
          <w:rFonts w:ascii="Arial" w:hAnsi="Arial" w:cs="Arial"/>
          <w:b/>
          <w:spacing w:val="20"/>
          <w:u w:val="single"/>
        </w:rPr>
      </w:pPr>
      <w:r w:rsidRPr="009C539E">
        <w:rPr>
          <w:rFonts w:ascii="Arial" w:hAnsi="Arial" w:cs="Arial"/>
          <w:b/>
          <w:spacing w:val="20"/>
          <w:u w:val="single"/>
        </w:rPr>
        <w:lastRenderedPageBreak/>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14:paraId="738EDF2C" w14:textId="77777777" w:rsidR="00C55FB6" w:rsidRDefault="00C55FB6" w:rsidP="002015AD">
      <w:pPr>
        <w:pStyle w:val="Listenabsatz"/>
        <w:numPr>
          <w:ilvl w:val="0"/>
          <w:numId w:val="22"/>
        </w:numPr>
        <w:spacing w:after="120"/>
        <w:ind w:left="709"/>
        <w:contextualSpacing w:val="0"/>
        <w:rPr>
          <w:rFonts w:ascii="Arial" w:hAnsi="Arial" w:cs="Arial"/>
        </w:rPr>
      </w:pPr>
      <w:bookmarkStart w:id="1" w:name="_Hlk48752023"/>
      <w:r w:rsidRPr="009C539E">
        <w:rPr>
          <w:rFonts w:ascii="Arial" w:hAnsi="Arial" w:cs="Arial"/>
        </w:rPr>
        <w:t xml:space="preserve">Die Normalarbeitszeit (Vollzeit) wird während der Dauer der Kurzarbeit im Durchschnitt um </w:t>
      </w:r>
      <w:sdt>
        <w:sdtPr>
          <w:rPr>
            <w:rFonts w:ascii="Arial" w:hAnsi="Arial" w:cs="Arial"/>
          </w:rPr>
          <w:id w:val="1115176112"/>
        </w:sdtPr>
        <w:sdtEndPr/>
        <w:sdtContent>
          <w:r w:rsidRPr="009C539E">
            <w:rPr>
              <w:rFonts w:ascii="Arial" w:hAnsi="Arial" w:cs="Arial"/>
            </w:rPr>
            <w:t>….</w:t>
          </w:r>
        </w:sdtContent>
      </w:sdt>
      <w:r w:rsidRPr="009C539E">
        <w:rPr>
          <w:rFonts w:ascii="Arial" w:hAnsi="Arial" w:cs="Arial"/>
        </w:rPr>
        <w:t xml:space="preserve"> Prozent gekürzt. </w:t>
      </w:r>
      <w:bookmarkEnd w:id="1"/>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127164220"/>
        </w:sdtPr>
        <w:sdtEndPr/>
        <w:sdtContent>
          <w:r w:rsidR="00FE5F1D" w:rsidRPr="009C539E">
            <w:rPr>
              <w:rFonts w:ascii="Arial" w:hAnsi="Arial" w:cs="Arial"/>
            </w:rPr>
            <w:t>….</w:t>
          </w:r>
        </w:sdtContent>
      </w:sdt>
      <w:r w:rsidR="00FE5F1D">
        <w:rPr>
          <w:rFonts w:ascii="Arial" w:hAnsi="Arial" w:cs="Arial"/>
        </w:rPr>
        <w:t xml:space="preserve"> Minuten</w:t>
      </w:r>
    </w:p>
    <w:p w14:paraId="6D28797F" w14:textId="77777777" w:rsidR="00FE5F1D" w:rsidRDefault="00D8296C" w:rsidP="00FE5F1D">
      <w:pPr>
        <w:pStyle w:val="Listenabsatz"/>
        <w:tabs>
          <w:tab w:val="left" w:pos="3544"/>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52463729"/>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976484757"/>
        </w:sdtPr>
        <w:sdtEndPr/>
        <w:sdtContent>
          <w:r w:rsidR="00FE5F1D" w:rsidRPr="009C539E">
            <w:rPr>
              <w:rFonts w:ascii="Arial" w:hAnsi="Arial" w:cs="Arial"/>
            </w:rPr>
            <w:t>….</w:t>
          </w:r>
        </w:sdtContent>
      </w:sdt>
      <w:r w:rsidR="00FE5F1D">
        <w:rPr>
          <w:rFonts w:ascii="Arial" w:hAnsi="Arial" w:cs="Arial"/>
        </w:rPr>
        <w:t xml:space="preserve"> Minuten</w:t>
      </w:r>
    </w:p>
    <w:p w14:paraId="44C9F6AC"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640688555"/>
        </w:sdtPr>
        <w:sdtEndPr/>
        <w:sdtContent>
          <w:r w:rsidR="00FE5F1D" w:rsidRPr="009C539E">
            <w:rPr>
              <w:rFonts w:ascii="Arial" w:hAnsi="Arial" w:cs="Arial"/>
            </w:rPr>
            <w:t>….</w:t>
          </w:r>
        </w:sdtContent>
      </w:sdt>
      <w:r w:rsidR="00FE5F1D">
        <w:rPr>
          <w:rFonts w:ascii="Arial" w:hAnsi="Arial" w:cs="Arial"/>
        </w:rPr>
        <w:t xml:space="preserve"> Minuten</w:t>
      </w:r>
    </w:p>
    <w:p w14:paraId="1308EFF1" w14:textId="6284E1F5" w:rsidR="00A36C6A" w:rsidRPr="006F5484" w:rsidRDefault="00A36C6A" w:rsidP="00D8296C">
      <w:pPr>
        <w:shd w:val="clear" w:color="auto" w:fill="D9D9D9" w:themeFill="background1" w:themeFillShade="D9"/>
        <w:spacing w:after="120"/>
        <w:ind w:left="709"/>
        <w:rPr>
          <w:rFonts w:ascii="Arial" w:hAnsi="Arial" w:cs="Arial"/>
          <w:i/>
          <w:iCs/>
          <w:szCs w:val="24"/>
        </w:rPr>
      </w:pPr>
      <w:r w:rsidRPr="006F5484">
        <w:rPr>
          <w:rFonts w:ascii="Arial" w:hAnsi="Arial" w:cs="Arial"/>
          <w:i/>
          <w:iCs/>
          <w:szCs w:val="24"/>
        </w:rPr>
        <w:t xml:space="preserve">WICHTIG: </w:t>
      </w:r>
      <w:r w:rsidRPr="006F5484">
        <w:rPr>
          <w:rFonts w:ascii="Arial" w:hAnsi="Arial" w:cs="Arial"/>
          <w:b/>
          <w:bCs/>
          <w:i/>
          <w:iCs/>
          <w:szCs w:val="24"/>
        </w:rPr>
        <w:t>Die Arbeitszeit kann für einige Wochen auch auf Null reduziert werden</w:t>
      </w:r>
      <w:r w:rsidRPr="006F5484">
        <w:rPr>
          <w:rFonts w:ascii="Arial" w:hAnsi="Arial" w:cs="Arial"/>
          <w:i/>
          <w:iCs/>
          <w:szCs w:val="24"/>
        </w:rPr>
        <w:t xml:space="preserve">! </w:t>
      </w:r>
      <w:r w:rsidR="00A750CD" w:rsidRPr="006F5484">
        <w:rPr>
          <w:rFonts w:ascii="Arial" w:hAnsi="Arial" w:cs="Arial"/>
          <w:i/>
          <w:iCs/>
          <w:szCs w:val="24"/>
        </w:rPr>
        <w:t>A</w:t>
      </w:r>
      <w:r w:rsidR="00285321" w:rsidRPr="006F5484">
        <w:rPr>
          <w:rFonts w:ascii="Arial" w:hAnsi="Arial" w:cs="Arial"/>
          <w:i/>
          <w:iCs/>
          <w:szCs w:val="24"/>
        </w:rPr>
        <w:t>us beihilfenrechtlicher Sicht</w:t>
      </w:r>
      <w:r w:rsidRPr="006F5484">
        <w:rPr>
          <w:rFonts w:ascii="Arial" w:hAnsi="Arial" w:cs="Arial"/>
          <w:i/>
          <w:iCs/>
          <w:szCs w:val="24"/>
        </w:rPr>
        <w:t xml:space="preserve"> </w:t>
      </w:r>
      <w:r w:rsidR="008271E5" w:rsidRPr="006F5484">
        <w:rPr>
          <w:rFonts w:ascii="Arial" w:hAnsi="Arial" w:cs="Arial"/>
          <w:i/>
          <w:iCs/>
          <w:szCs w:val="24"/>
        </w:rPr>
        <w:t xml:space="preserve">ist </w:t>
      </w:r>
      <w:r w:rsidRPr="006F5484">
        <w:rPr>
          <w:rFonts w:ascii="Arial" w:hAnsi="Arial" w:cs="Arial"/>
          <w:i/>
          <w:iCs/>
          <w:szCs w:val="24"/>
        </w:rPr>
        <w:t xml:space="preserve">nur erforderlich, dass die Arbeitszeit </w:t>
      </w:r>
      <w:r w:rsidRPr="00F20F16">
        <w:rPr>
          <w:rFonts w:ascii="Arial" w:hAnsi="Arial" w:cs="Arial"/>
          <w:i/>
          <w:iCs/>
          <w:szCs w:val="24"/>
        </w:rPr>
        <w:t xml:space="preserve">im Durchschnitt zumindest </w:t>
      </w:r>
      <w:r w:rsidR="00D7305C" w:rsidRPr="00F20F16">
        <w:rPr>
          <w:rFonts w:ascii="Arial" w:hAnsi="Arial" w:cs="Arial"/>
          <w:i/>
          <w:iCs/>
          <w:szCs w:val="24"/>
        </w:rPr>
        <w:t>30</w:t>
      </w:r>
      <w:r w:rsidRPr="00F20F16">
        <w:rPr>
          <w:rFonts w:ascii="Arial" w:hAnsi="Arial" w:cs="Arial"/>
          <w:i/>
          <w:iCs/>
          <w:szCs w:val="24"/>
        </w:rPr>
        <w:t>% der vorherigen Arbeitszeit beträgt</w:t>
      </w:r>
      <w:r w:rsidR="00D7305C" w:rsidRPr="00F20F16">
        <w:rPr>
          <w:rFonts w:ascii="Arial" w:hAnsi="Arial" w:cs="Arial"/>
          <w:i/>
          <w:iCs/>
          <w:szCs w:val="24"/>
        </w:rPr>
        <w:t xml:space="preserve">, es sei denn </w:t>
      </w:r>
      <w:r w:rsidR="00A721F1" w:rsidRPr="00F20F16">
        <w:rPr>
          <w:rFonts w:ascii="Arial" w:hAnsi="Arial" w:cs="Arial"/>
          <w:i/>
          <w:iCs/>
          <w:szCs w:val="24"/>
        </w:rPr>
        <w:t>die Beilage 2 wurde genehmigt</w:t>
      </w:r>
      <w:r w:rsidRPr="00F20F16">
        <w:rPr>
          <w:rFonts w:ascii="Arial" w:hAnsi="Arial" w:cs="Arial"/>
          <w:i/>
          <w:iCs/>
          <w:szCs w:val="24"/>
        </w:rPr>
        <w:t>!</w:t>
      </w:r>
      <w:r w:rsidR="00AD4477" w:rsidRPr="00F20F16">
        <w:rPr>
          <w:rFonts w:ascii="Arial" w:hAnsi="Arial" w:cs="Arial"/>
          <w:i/>
          <w:iCs/>
          <w:szCs w:val="24"/>
        </w:rPr>
        <w:t xml:space="preserve"> </w:t>
      </w:r>
      <w:r w:rsidR="006F5484" w:rsidRPr="001C39CC">
        <w:rPr>
          <w:rFonts w:ascii="Arial" w:hAnsi="Arial" w:cs="Arial"/>
          <w:i/>
          <w:iCs/>
          <w:szCs w:val="24"/>
        </w:rPr>
        <w:t xml:space="preserve">(Bei Genehmigung der Beilage 2 kann dieser Wert auf bis zu 10% verringert werden.) </w:t>
      </w:r>
      <w:r w:rsidR="00AD4477" w:rsidRPr="006F5484">
        <w:rPr>
          <w:rFonts w:ascii="Arial" w:hAnsi="Arial" w:cs="Arial"/>
          <w:i/>
          <w:iCs/>
          <w:szCs w:val="24"/>
        </w:rPr>
        <w:t xml:space="preserve">Beträgt die Arbeitszeit im Durchschnitt weniger als </w:t>
      </w:r>
      <w:r w:rsidR="00916BB6" w:rsidRPr="006F5484">
        <w:rPr>
          <w:rFonts w:ascii="Arial" w:hAnsi="Arial" w:cs="Arial"/>
          <w:i/>
          <w:iCs/>
          <w:szCs w:val="24"/>
        </w:rPr>
        <w:t>30</w:t>
      </w:r>
      <w:r w:rsidR="00AD4477" w:rsidRPr="006F5484">
        <w:rPr>
          <w:rFonts w:ascii="Arial" w:hAnsi="Arial" w:cs="Arial"/>
          <w:i/>
          <w:iCs/>
          <w:szCs w:val="24"/>
        </w:rPr>
        <w:t>%</w:t>
      </w:r>
      <w:r w:rsidR="006379FA" w:rsidRPr="006F5484">
        <w:rPr>
          <w:rFonts w:ascii="Arial" w:hAnsi="Arial" w:cs="Arial"/>
          <w:i/>
          <w:iCs/>
          <w:szCs w:val="24"/>
        </w:rPr>
        <w:t>,</w:t>
      </w:r>
      <w:r w:rsidR="00AD4477" w:rsidRPr="006F5484">
        <w:rPr>
          <w:rFonts w:ascii="Arial" w:hAnsi="Arial" w:cs="Arial"/>
          <w:i/>
          <w:iCs/>
          <w:szCs w:val="24"/>
        </w:rPr>
        <w:t xml:space="preserve"> wird keine Kurzarbeits</w:t>
      </w:r>
      <w:r w:rsidR="003B1763" w:rsidRPr="006F5484">
        <w:rPr>
          <w:rFonts w:ascii="Arial" w:hAnsi="Arial" w:cs="Arial"/>
          <w:i/>
          <w:iCs/>
          <w:szCs w:val="24"/>
        </w:rPr>
        <w:t>beihilfe gewährt bzw</w:t>
      </w:r>
      <w:r w:rsidR="00AD4477" w:rsidRPr="006F5484">
        <w:rPr>
          <w:rFonts w:ascii="Arial" w:hAnsi="Arial" w:cs="Arial"/>
          <w:i/>
          <w:iCs/>
          <w:szCs w:val="24"/>
        </w:rPr>
        <w:t xml:space="preserve"> wird die Kurzarbeitsbeihilfe zurückgefordert.</w:t>
      </w:r>
      <w:r w:rsidRPr="006F5484">
        <w:rPr>
          <w:rFonts w:ascii="Arial" w:hAnsi="Arial" w:cs="Arial"/>
          <w:i/>
          <w:iCs/>
          <w:szCs w:val="24"/>
        </w:rPr>
        <w:t xml:space="preserve"> </w:t>
      </w:r>
      <w:r w:rsidRPr="006F5484">
        <w:rPr>
          <w:rFonts w:ascii="Arial" w:hAnsi="Arial" w:cs="Arial"/>
          <w:b/>
          <w:bCs/>
          <w:i/>
          <w:iCs/>
          <w:szCs w:val="24"/>
        </w:rPr>
        <w:t>Hier ist nur das Ausmaß der durchschnittlichen Arbeitszeitreduktion</w:t>
      </w:r>
      <w:r w:rsidRPr="006F5484">
        <w:rPr>
          <w:rFonts w:ascii="Arial" w:hAnsi="Arial" w:cs="Arial"/>
          <w:i/>
          <w:iCs/>
          <w:szCs w:val="24"/>
        </w:rPr>
        <w:t xml:space="preserve"> – bezogen auf die </w:t>
      </w:r>
      <w:r w:rsidR="00E55E9C" w:rsidRPr="006F5484">
        <w:rPr>
          <w:rFonts w:ascii="Arial" w:hAnsi="Arial" w:cs="Arial"/>
          <w:i/>
          <w:iCs/>
          <w:szCs w:val="24"/>
        </w:rPr>
        <w:t xml:space="preserve">Laufzeit </w:t>
      </w:r>
      <w:r w:rsidRPr="006F5484">
        <w:rPr>
          <w:rFonts w:ascii="Arial" w:hAnsi="Arial" w:cs="Arial"/>
          <w:i/>
          <w:iCs/>
          <w:szCs w:val="24"/>
        </w:rPr>
        <w:t>der Kurzarbeitsvereinbarung – einzutragen. In der ersten Zeile stehen die bisherigen Arbeitsstunden der</w:t>
      </w:r>
      <w:r w:rsidR="009E0EC7" w:rsidRPr="006F5484">
        <w:rPr>
          <w:rFonts w:ascii="Arial" w:hAnsi="Arial" w:cs="Arial"/>
          <w:i/>
          <w:iCs/>
          <w:szCs w:val="24"/>
        </w:rPr>
        <w:t xml:space="preserve"> einbezogenen</w:t>
      </w:r>
      <w:r w:rsidRPr="006F5484">
        <w:rPr>
          <w:rFonts w:ascii="Arial" w:hAnsi="Arial" w:cs="Arial"/>
          <w:i/>
          <w:iCs/>
          <w:szCs w:val="24"/>
        </w:rPr>
        <w:t xml:space="preserve"> Vollzeitkräfte (zB 40), in der zweiten Zeile um wieviel Stunden reduziert wird (zB 1</w:t>
      </w:r>
      <w:r w:rsidR="00916BB6" w:rsidRPr="006F5484">
        <w:rPr>
          <w:rFonts w:ascii="Arial" w:hAnsi="Arial" w:cs="Arial"/>
          <w:i/>
          <w:iCs/>
          <w:szCs w:val="24"/>
        </w:rPr>
        <w:t>5</w:t>
      </w:r>
      <w:r w:rsidRPr="006F5484">
        <w:rPr>
          <w:rFonts w:ascii="Arial" w:hAnsi="Arial" w:cs="Arial"/>
          <w:i/>
          <w:iCs/>
          <w:szCs w:val="24"/>
        </w:rPr>
        <w:t xml:space="preserve">) und in der dritten Zeile das </w:t>
      </w:r>
      <w:r w:rsidR="006379FA" w:rsidRPr="006F5484">
        <w:rPr>
          <w:rFonts w:ascii="Arial" w:hAnsi="Arial" w:cs="Arial"/>
          <w:i/>
          <w:iCs/>
          <w:szCs w:val="24"/>
        </w:rPr>
        <w:t xml:space="preserve">durchschnittliche </w:t>
      </w:r>
      <w:r w:rsidRPr="006F5484">
        <w:rPr>
          <w:rFonts w:ascii="Arial" w:hAnsi="Arial" w:cs="Arial"/>
          <w:i/>
          <w:iCs/>
          <w:szCs w:val="24"/>
        </w:rPr>
        <w:t>Ausmaß der Arbeitszeit während der Kurzarbeit (zB</w:t>
      </w:r>
      <w:r w:rsidR="00916BB6" w:rsidRPr="006F5484">
        <w:rPr>
          <w:rFonts w:ascii="Arial" w:hAnsi="Arial" w:cs="Arial"/>
          <w:i/>
          <w:iCs/>
          <w:szCs w:val="24"/>
        </w:rPr>
        <w:t xml:space="preserve"> 25</w:t>
      </w:r>
      <w:r w:rsidRPr="006F5484">
        <w:rPr>
          <w:rFonts w:ascii="Arial" w:hAnsi="Arial" w:cs="Arial"/>
          <w:i/>
          <w:iCs/>
          <w:szCs w:val="24"/>
        </w:rPr>
        <w:t>).</w:t>
      </w:r>
    </w:p>
    <w:p w14:paraId="58E9A0A7" w14:textId="5A32AEC0"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5B6444">
        <w:rPr>
          <w:rFonts w:ascii="Arial" w:hAnsi="Arial" w:cs="Arial"/>
        </w:rPr>
        <w:t>%</w:t>
      </w:r>
      <w:r w:rsidR="00037E20" w:rsidRPr="009C539E">
        <w:rPr>
          <w:rFonts w:ascii="Arial" w:hAnsi="Arial" w:cs="Arial"/>
        </w:rPr>
        <w:t xml:space="preserve"> und </w:t>
      </w:r>
      <w:r w:rsidR="00916BB6" w:rsidRPr="009C539E">
        <w:rPr>
          <w:rFonts w:ascii="Arial" w:hAnsi="Arial" w:cs="Arial"/>
        </w:rPr>
        <w:t>80</w:t>
      </w:r>
      <w:r w:rsidR="005B6444">
        <w:rPr>
          <w:rFonts w:ascii="Arial" w:hAnsi="Arial" w:cs="Arial"/>
        </w:rPr>
        <w:t>%</w:t>
      </w:r>
      <w:r w:rsidR="00037E20" w:rsidRPr="009C539E">
        <w:rPr>
          <w:rFonts w:ascii="Arial" w:hAnsi="Arial" w:cs="Arial"/>
        </w:rPr>
        <w:t xml:space="preserve">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15C5180A"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lastRenderedPageBreak/>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2481A2B4"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2"/>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722E9B"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77777777" w:rsidR="00F87978" w:rsidRPr="009C539E" w:rsidRDefault="00F87978" w:rsidP="00FE5F1D">
      <w:pPr>
        <w:pStyle w:val="Listenabsatz"/>
        <w:contextualSpacing w:val="0"/>
        <w:rPr>
          <w:rFonts w:ascii="Arial" w:hAnsi="Arial" w:cs="Arial"/>
        </w:rPr>
      </w:pPr>
      <w:r w:rsidRPr="009C539E">
        <w:rPr>
          <w:rFonts w:ascii="Arial" w:hAnsi="Arial" w:cs="Arial"/>
        </w:rPr>
        <w:lastRenderedPageBreak/>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CCC453"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31946138"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4AC7A2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 xml:space="preserve">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22C24C9F"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365F4F" w:rsidRPr="009C539E">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 xml:space="preserve">nicht zugestimmt hat. </w:t>
      </w:r>
    </w:p>
    <w:p w14:paraId="473E7295" w14:textId="77777777" w:rsidR="00F87978" w:rsidRPr="009C539E" w:rsidRDefault="00F87978" w:rsidP="001B2E11">
      <w:pPr>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BC5492" w:rsidRPr="009C539E">
        <w:rPr>
          <w:rFonts w:ascii="Arial" w:hAnsi="Arial" w:cs="Arial"/>
        </w:rPr>
        <w:br/>
      </w:r>
      <w:r w:rsidRPr="009C539E">
        <w:rPr>
          <w:rFonts w:ascii="Arial" w:hAnsi="Arial" w:cs="Arial"/>
        </w:rPr>
        <w:t xml:space="preserve">betrieblichen Fluktuation ist unerheblich. Wird das Arbeitsverhältnis in einer Art </w:t>
      </w:r>
      <w:r w:rsidR="00BC5492" w:rsidRPr="009C539E">
        <w:rPr>
          <w:rFonts w:ascii="Arial" w:hAnsi="Arial" w:cs="Arial"/>
        </w:rPr>
        <w:br/>
      </w:r>
      <w:r w:rsidRPr="009C539E">
        <w:rPr>
          <w:rFonts w:ascii="Arial" w:hAnsi="Arial" w:cs="Arial"/>
        </w:rPr>
        <w:t>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BC5492" w:rsidRPr="009C539E">
        <w:rPr>
          <w:rFonts w:ascii="Arial" w:hAnsi="Arial" w:cs="Arial"/>
        </w:rPr>
        <w:br/>
      </w:r>
      <w:r w:rsidRPr="009C539E">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30018579" w14:textId="49BC02DA"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722E9B"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3" w:name="_Hlk40778943"/>
      <w:r w:rsidRPr="009C539E">
        <w:rPr>
          <w:rFonts w:ascii="Arial" w:hAnsi="Arial" w:cs="Arial"/>
        </w:rPr>
        <w:lastRenderedPageBreak/>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77777777"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2247BBDE" w14:textId="1BAA6081" w:rsidR="00ED5F9C" w:rsidRPr="00C11B67"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C11B67">
        <w:rPr>
          <w:rFonts w:ascii="Arial" w:hAnsi="Arial" w:cs="Arial"/>
          <w:i/>
          <w:iCs/>
          <w:szCs w:val="18"/>
          <w:u w:val="single"/>
          <w:shd w:val="clear" w:color="auto" w:fill="D9D9D9" w:themeFill="background1" w:themeFillShade="D9"/>
        </w:rPr>
        <w:t>Beispiel</w:t>
      </w:r>
      <w:r w:rsidRPr="00C11B67">
        <w:rPr>
          <w:rFonts w:ascii="Arial" w:hAnsi="Arial" w:cs="Arial"/>
          <w:i/>
          <w:iCs/>
          <w:szCs w:val="18"/>
          <w:shd w:val="clear" w:color="auto" w:fill="D9D9D9" w:themeFill="background1" w:themeFillShade="D9"/>
        </w:rPr>
        <w:t xml:space="preserve">: </w:t>
      </w:r>
      <w:r w:rsidR="00264DD2" w:rsidRPr="00C11B67">
        <w:rPr>
          <w:rFonts w:ascii="Arial" w:hAnsi="Arial" w:cs="Arial"/>
          <w:i/>
          <w:iCs/>
          <w:szCs w:val="18"/>
          <w:shd w:val="clear" w:color="auto" w:fill="D9D9D9" w:themeFill="background1" w:themeFillShade="D9"/>
        </w:rPr>
        <w:t xml:space="preserve">Kurzarbeit seit März 2020; </w:t>
      </w:r>
      <w:r w:rsidRPr="00C11B67">
        <w:rPr>
          <w:rFonts w:ascii="Arial" w:hAnsi="Arial" w:cs="Arial"/>
          <w:i/>
          <w:iCs/>
          <w:szCs w:val="18"/>
          <w:shd w:val="clear" w:color="auto" w:fill="D9D9D9" w:themeFill="background1" w:themeFillShade="D9"/>
        </w:rPr>
        <w:t xml:space="preserve">erfolgreiche Ablegung der Lehrabschlussprüfung </w:t>
      </w:r>
      <w:r w:rsidR="00264DD2" w:rsidRPr="00C11B67">
        <w:rPr>
          <w:rFonts w:ascii="Arial" w:hAnsi="Arial" w:cs="Arial"/>
          <w:i/>
          <w:iCs/>
          <w:szCs w:val="18"/>
          <w:shd w:val="clear" w:color="auto" w:fill="D9D9D9" w:themeFill="background1" w:themeFillShade="D9"/>
        </w:rPr>
        <w:t>im</w:t>
      </w:r>
      <w:r w:rsidRPr="00C11B67">
        <w:rPr>
          <w:rFonts w:ascii="Arial" w:hAnsi="Arial" w:cs="Arial"/>
          <w:i/>
          <w:iCs/>
          <w:szCs w:val="18"/>
          <w:shd w:val="clear" w:color="auto" w:fill="D9D9D9" w:themeFill="background1" w:themeFillShade="D9"/>
        </w:rPr>
        <w:t xml:space="preserve"> Mai 2020</w:t>
      </w:r>
      <w:r w:rsidR="00264DD2" w:rsidRPr="00C11B67">
        <w:rPr>
          <w:rFonts w:ascii="Arial" w:hAnsi="Arial" w:cs="Arial"/>
          <w:i/>
          <w:iCs/>
          <w:szCs w:val="18"/>
          <w:shd w:val="clear" w:color="auto" w:fill="D9D9D9" w:themeFill="background1" w:themeFillShade="D9"/>
        </w:rPr>
        <w:t xml:space="preserve">; Beginn des Dienstverhältnisses am darauffolgenden Montag. Die Erhöhung der Nettoersatzrate ist daher mit der Verlängerung der Kurzarbeit (Beginn der Kurzarbeitsphase </w:t>
      </w:r>
      <w:r w:rsidR="00B4112C" w:rsidRPr="00C11B67">
        <w:rPr>
          <w:rFonts w:ascii="Arial" w:hAnsi="Arial" w:cs="Arial"/>
          <w:i/>
          <w:iCs/>
          <w:szCs w:val="18"/>
          <w:shd w:val="clear" w:color="auto" w:fill="D9D9D9" w:themeFill="background1" w:themeFillShade="D9"/>
        </w:rPr>
        <w:t>3</w:t>
      </w:r>
      <w:r w:rsidR="00264DD2" w:rsidRPr="00C11B67">
        <w:rPr>
          <w:rFonts w:ascii="Arial" w:hAnsi="Arial" w:cs="Arial"/>
          <w:i/>
          <w:iCs/>
          <w:szCs w:val="18"/>
          <w:shd w:val="clear" w:color="auto" w:fill="D9D9D9" w:themeFill="background1" w:themeFillShade="D9"/>
        </w:rPr>
        <w:t>) vorzunehmen.</w:t>
      </w:r>
    </w:p>
    <w:p w14:paraId="34FEEA1F"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32688320" w14:textId="77777777"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14:paraId="435FA0B3"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Kurzarbeit ein Bruttoentgelt </w:t>
      </w:r>
      <w:r w:rsidR="007677BA" w:rsidRPr="009C539E">
        <w:rPr>
          <w:rFonts w:ascii="Arial" w:hAnsi="Arial" w:cs="Arial"/>
        </w:rPr>
        <w:t xml:space="preserve">auf </w:t>
      </w:r>
      <w:r w:rsidR="00F9230C" w:rsidRPr="009C539E">
        <w:rPr>
          <w:rFonts w:ascii="Arial" w:hAnsi="Arial" w:cs="Arial"/>
        </w:rPr>
        <w:t>Basis von § 37b</w:t>
      </w:r>
      <w:r w:rsidR="0005604E" w:rsidRPr="009C539E">
        <w:rPr>
          <w:rFonts w:ascii="Arial" w:hAnsi="Arial" w:cs="Arial"/>
        </w:rPr>
        <w:t xml:space="preserve"> Abs 6</w:t>
      </w:r>
      <w:r w:rsidR="00F9230C" w:rsidRPr="009C539E">
        <w:rPr>
          <w:rFonts w:ascii="Arial" w:hAnsi="Arial" w:cs="Arial"/>
        </w:rPr>
        <w:t xml:space="preserve"> AMSG bzw der dazu erlassenen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6C0A51A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Beschäftigungsausmaßes während dieser 30 Tage zu berechnen, soweit nicht die nachfolgenden Bestimmungen Abweichungen vorsehen.</w:t>
      </w:r>
    </w:p>
    <w:p w14:paraId="4C0EAC58" w14:textId="62EAEF52"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77777777"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Änderungen des vereinbarten Ausmaßes der Normalarbeitszeit aufgrund von Bildungs-, Pflege-, Alters-, Wiedereingliederungsteilzeit,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 xml:space="preserve">uf die Änderung(en) besteht ein Rechtsanspruch, der auf Gesetz (zB Elternteilzeit gemäß § 15h MSchG, 8 VKG, Sterbebegleitung gemäß § 14a AVRAG, Begleitung von schwersterkrankten Kindern gemäß § </w:t>
      </w:r>
      <w:r w:rsidR="009D7CB7">
        <w:rPr>
          <w:rFonts w:ascii="Arial" w:hAnsi="Arial" w:cs="Arial"/>
        </w:rPr>
        <w:lastRenderedPageBreak/>
        <w:t>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4941FDEA"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63B77DDA" w14:textId="77777777"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2020: EUR 5.370,- brutto) vom AMS keine Kurzarbeitsbeihilfe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7ED5579D"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 </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04BFCEC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4D6C4B36"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77777777" w:rsidR="00527497" w:rsidRPr="00C11B67" w:rsidRDefault="007332A5"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 xml:space="preserve">: </w:t>
      </w:r>
    </w:p>
    <w:p w14:paraId="02AFD410" w14:textId="63211204" w:rsidR="0047132A"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 xml:space="preserve">keine kollektivvertragliche Erhöhung der Ist-Löhne; Erhöhung des Mindestlohns auf € 2.050,- </w:t>
      </w:r>
    </w:p>
    <w:p w14:paraId="2E672C5A" w14:textId="5E1D8916" w:rsidR="007D20B1" w:rsidRPr="00C11B67" w:rsidRDefault="002F3408" w:rsidP="005D606C">
      <w:pPr>
        <w:shd w:val="clear" w:color="auto" w:fill="D9D9D9" w:themeFill="background1" w:themeFillShade="D9"/>
        <w:overflowPunct/>
        <w:autoSpaceDE/>
        <w:autoSpaceDN/>
        <w:adjustRightInd/>
        <w:spacing w:after="120"/>
        <w:ind w:left="1066"/>
        <w:textAlignment w:val="auto"/>
        <w:rPr>
          <w:rFonts w:ascii="Arial" w:hAnsi="Arial" w:cs="Arial"/>
          <w:i/>
        </w:rPr>
      </w:pPr>
      <w:r>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0047132A"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0047132A"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14:paraId="036E0F1A" w14:textId="32FB891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lastRenderedPageBreak/>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 xml:space="preserve">ntgelt für die geleistete Arbeitszeit. </w:t>
      </w:r>
    </w:p>
    <w:p w14:paraId="415029CD"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bookmarkEnd w:id="3"/>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2E6A9D">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A610D9" w:rsidRDefault="00DA6100" w:rsidP="00AF098F">
      <w:pPr>
        <w:pStyle w:val="Listenabsatz"/>
        <w:numPr>
          <w:ilvl w:val="0"/>
          <w:numId w:val="13"/>
        </w:numPr>
        <w:spacing w:after="120"/>
        <w:contextualSpacing w:val="0"/>
        <w:rPr>
          <w:rFonts w:ascii="Arial" w:hAnsi="Arial" w:cs="Arial"/>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79C76299"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77777777"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B73B7D8" w14:textId="77777777" w:rsidR="00C11B67" w:rsidRPr="00F96372" w:rsidRDefault="00C11B67" w:rsidP="009D7CB7">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6160BDDF"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E5533C0" w14:textId="77777777" w:rsid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lastRenderedPageBreak/>
        <w:t xml:space="preserve">Dies ergibt </w:t>
      </w:r>
      <w:r>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 xml:space="preserve">([2 Monate x 100% </w:t>
      </w:r>
      <w:r w:rsidR="001B2E11">
        <w:rPr>
          <w:rFonts w:ascii="Arial" w:hAnsi="Arial" w:cs="Arial"/>
          <w:i/>
          <w:iCs/>
          <w:szCs w:val="24"/>
          <w:shd w:val="clear" w:color="auto" w:fill="D9D9D9" w:themeFill="background1" w:themeFillShade="D9"/>
        </w:rPr>
        <w:t xml:space="preserve">+ 3 Monate x 40%] : 5 Monate). </w:t>
      </w:r>
    </w:p>
    <w:p w14:paraId="7AE0C67F" w14:textId="65AF1966" w:rsidR="001B2E11" w:rsidRP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1B2E11">
        <w:rPr>
          <w:rFonts w:ascii="Arial" w:hAnsi="Arial" w:cs="Arial"/>
          <w:i/>
          <w:iCs/>
          <w:szCs w:val="24"/>
          <w:shd w:val="clear" w:color="auto" w:fill="D9D9D9" w:themeFill="background1" w:themeFillShade="D9"/>
        </w:rPr>
        <w:t xml:space="preserve">Die monatliche Bezahlung erfolgt daher in der Höhe der Nettoersatzrate (80/85/ 90%), weil die durchschnittliche Arbeitszeit 76% beträgt </w:t>
      </w:r>
      <w:r w:rsidRPr="001B2E11">
        <w:rPr>
          <w:rFonts w:ascii="Arial" w:hAnsi="Arial" w:cs="Arial"/>
          <w:i/>
          <w:iCs/>
          <w:szCs w:val="24"/>
          <w:shd w:val="clear" w:color="auto" w:fill="D9D9D9" w:themeFill="background1" w:themeFillShade="D9"/>
        </w:rPr>
        <w:br/>
        <w:t xml:space="preserve">([2 Monate x 100% </w:t>
      </w:r>
      <w:r w:rsidR="001B2E11" w:rsidRPr="001B2E11">
        <w:rPr>
          <w:rFonts w:ascii="Arial" w:hAnsi="Arial" w:cs="Arial"/>
          <w:i/>
          <w:iCs/>
          <w:szCs w:val="24"/>
          <w:shd w:val="clear" w:color="auto" w:fill="D9D9D9" w:themeFill="background1" w:themeFillShade="D9"/>
        </w:rPr>
        <w:t xml:space="preserve">+ 3 Monate x 60%] : 5 Monate). </w:t>
      </w:r>
    </w:p>
    <w:p w14:paraId="5760FD23" w14:textId="1C2BE5EF"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EDBFB7C"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60645550" w14:textId="2F95365E"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Unterbrechungen und/oder vorzeitige Beendigung der</w:t>
      </w:r>
      <w:r w:rsidR="00527497" w:rsidRPr="00527497">
        <w:rPr>
          <w:rFonts w:ascii="Arial" w:hAnsi="Arial" w:cs="Arial"/>
        </w:rPr>
        <w:t xml:space="preserve"> </w:t>
      </w:r>
      <w:r w:rsidR="00527497">
        <w:rPr>
          <w:rFonts w:ascii="Arial" w:hAnsi="Arial" w:cs="Arial"/>
        </w:rPr>
        <w:t>Bildungsmaßnahme</w:t>
      </w:r>
      <w:r w:rsidR="00527497" w:rsidRPr="00A610D9" w:rsidDel="00527497">
        <w:rPr>
          <w:rFonts w:ascii="Arial" w:hAnsi="Arial" w:cs="Arial"/>
          <w:u w:val="single"/>
        </w:rPr>
        <w:t xml:space="preserve"> </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7777777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 xml:space="preserve">(zB auch durch erhebliche Ortsveränderungen)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14:paraId="4AE12B71" w14:textId="77777777"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 xml:space="preserve">und diese Arbeitszeit in der vor Kurzarbeit vereinbarten Lage der Normalarbeitszeit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77777777"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Kursabsage, Unterkunftskosten).</w:t>
      </w:r>
      <w:r w:rsidRPr="009C539E">
        <w:rPr>
          <w:rFonts w:ascii="Arial" w:hAnsi="Arial" w:cs="Arial"/>
        </w:rPr>
        <w:t xml:space="preserve"> </w:t>
      </w:r>
    </w:p>
    <w:p w14:paraId="01E639E8" w14:textId="43CEA0AB"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 xml:space="preserve">n das Recht, spätestens binnen 18 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2761C9">
      <w:pPr>
        <w:keepNext/>
        <w:spacing w:before="36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77777777" w:rsidR="000213F7" w:rsidRPr="009C539E" w:rsidRDefault="007B0E28" w:rsidP="00247B56">
      <w:pPr>
        <w:rPr>
          <w:rFonts w:ascii="Arial" w:hAnsi="Arial" w:cs="Arial"/>
        </w:rPr>
      </w:pPr>
      <w:bookmarkStart w:id="4"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4"/>
    <w:p w14:paraId="222BE94A" w14:textId="77777777" w:rsidR="00E91A89" w:rsidRPr="009C539E" w:rsidRDefault="00E91A89" w:rsidP="00F20F16">
      <w:pPr>
        <w:keepNext/>
        <w:spacing w:before="360" w:after="240"/>
        <w:jc w:val="center"/>
        <w:rPr>
          <w:rFonts w:ascii="Arial" w:hAnsi="Arial" w:cs="Arial"/>
          <w:b/>
          <w:spacing w:val="20"/>
          <w:u w:val="single"/>
        </w:rPr>
      </w:pPr>
      <w:r w:rsidRPr="009C539E">
        <w:rPr>
          <w:rFonts w:ascii="Arial" w:hAnsi="Arial" w:cs="Arial"/>
          <w:b/>
          <w:spacing w:val="20"/>
          <w:u w:val="single"/>
        </w:rPr>
        <w:lastRenderedPageBreak/>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77777777"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1643CA">
      <w:pPr>
        <w:spacing w:after="120"/>
        <w:ind w:left="425" w:hanging="426"/>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77777777"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gem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5"/>
    </w:p>
    <w:p w14:paraId="1B0AFCB0"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722E9B"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6D7AC83"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5B01EE23"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6" w:name="_Hlk36058936"/>
      <w:r w:rsidRPr="009C539E">
        <w:rPr>
          <w:rFonts w:ascii="Arial" w:hAnsi="Arial" w:cs="Arial"/>
          <w:szCs w:val="24"/>
          <w:lang w:val="de-AT" w:eastAsia="de-AT"/>
        </w:rPr>
        <w:lastRenderedPageBreak/>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7"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7"/>
      <w:r w:rsidR="00991447" w:rsidRPr="009C539E">
        <w:rPr>
          <w:rFonts w:ascii="Arial" w:hAnsi="Arial" w:cs="Arial"/>
          <w:szCs w:val="24"/>
          <w:lang w:val="de-AT" w:eastAsia="de-AT"/>
        </w:rPr>
        <w:t xml:space="preserve"> </w:t>
      </w:r>
    </w:p>
    <w:p w14:paraId="741998AB" w14:textId="42BFE216"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502BDCD"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253827AF" w14:textId="05586813"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 xml:space="preserve">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76571F9D"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6"/>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1643CA">
      <w:pPr>
        <w:spacing w:after="120"/>
        <w:ind w:left="425" w:hanging="426"/>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77777777"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arbeitszeitraum für ausbildungs- bzw berufsrelevante Maßnahmen zu nutzen. Folgende Ausbildungsarten sind geplant:</w:t>
      </w:r>
    </w:p>
    <w:p w14:paraId="1B217ADF" w14:textId="77777777" w:rsidR="007152DC" w:rsidRPr="00E0173B" w:rsidRDefault="00722E9B"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EDD0F80" w14:textId="14589037" w:rsidR="00EB1F26" w:rsidRPr="00490BE3" w:rsidRDefault="007152DC"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A610D9">
        <w:rPr>
          <w:rFonts w:ascii="Arial" w:hAnsi="Arial" w:cs="Arial"/>
          <w:i/>
          <w:sz w:val="22"/>
          <w:szCs w:val="22"/>
          <w:u w:val="single"/>
          <w:lang w:val="de-AT" w:eastAsia="de-AT"/>
        </w:rPr>
        <w:t>Hinweis</w:t>
      </w:r>
      <w:r w:rsidR="00EB1F26">
        <w:rPr>
          <w:rFonts w:ascii="Arial" w:hAnsi="Arial" w:cs="Arial"/>
          <w:i/>
          <w:sz w:val="22"/>
          <w:szCs w:val="22"/>
          <w:u w:val="single"/>
          <w:lang w:val="de-AT" w:eastAsia="de-AT"/>
        </w:rPr>
        <w:t>e</w:t>
      </w:r>
      <w:r w:rsidRPr="00E0173B">
        <w:rPr>
          <w:rFonts w:ascii="Arial" w:hAnsi="Arial" w:cs="Arial"/>
          <w:i/>
          <w:sz w:val="22"/>
          <w:szCs w:val="22"/>
          <w:lang w:val="de-AT" w:eastAsia="de-AT"/>
        </w:rPr>
        <w:t>: Hier sind die beabsichtigten Ausbildungsarten anzugeben, wie zB Ausbildungsverbund mit anderen Lehrbetrieben gem § 2a BAG, überbetriebliche Lehrausbildungen gem §§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Pr>
          <w:rFonts w:ascii="Arial" w:hAnsi="Arial" w:cs="Arial"/>
          <w:i/>
          <w:sz w:val="22"/>
          <w:szCs w:val="22"/>
          <w:lang w:val="de-AT" w:eastAsia="de-AT"/>
        </w:rPr>
        <w:t>te Maßnahmen.</w:t>
      </w:r>
      <w:r w:rsidR="009D7CB7">
        <w:rPr>
          <w:rFonts w:ascii="Arial" w:hAnsi="Arial" w:cs="Arial"/>
          <w:i/>
          <w:sz w:val="22"/>
          <w:szCs w:val="22"/>
          <w:lang w:val="de-AT" w:eastAsia="de-AT"/>
        </w:rPr>
        <w:br/>
      </w:r>
      <w:r w:rsidR="00EB1F26" w:rsidRPr="00490BE3">
        <w:rPr>
          <w:rFonts w:ascii="Arial" w:hAnsi="Arial" w:cs="Arial"/>
          <w:i/>
          <w:sz w:val="22"/>
          <w:szCs w:val="22"/>
          <w:lang w:val="de-AT" w:eastAsia="de-AT"/>
        </w:rPr>
        <w:t>Für diese Maßnahmen können Förderungen in Anspruch genommen werden (zB „</w:t>
      </w:r>
      <w:r w:rsidR="00490BE3" w:rsidRPr="00490BE3">
        <w:rPr>
          <w:rFonts w:ascii="Arial" w:hAnsi="Arial" w:cs="Arial"/>
          <w:i/>
          <w:sz w:val="22"/>
          <w:szCs w:val="22"/>
          <w:lang w:val="de-AT" w:eastAsia="de-AT"/>
        </w:rPr>
        <w:t>l</w:t>
      </w:r>
      <w:r w:rsidR="00EB1F26" w:rsidRPr="00490BE3">
        <w:rPr>
          <w:rFonts w:ascii="Arial" w:hAnsi="Arial" w:cs="Arial"/>
          <w:i/>
          <w:sz w:val="22"/>
          <w:szCs w:val="22"/>
          <w:lang w:val="de-AT" w:eastAsia="de-AT"/>
        </w:rPr>
        <w:t>ehre.fördern“).</w:t>
      </w:r>
    </w:p>
    <w:p w14:paraId="61A8969C" w14:textId="77777777" w:rsidR="00EB1F26" w:rsidRPr="00EB1F26"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90BE3">
        <w:rPr>
          <w:rFonts w:ascii="Arial" w:hAnsi="Arial" w:cs="Arial"/>
          <w:i/>
          <w:sz w:val="22"/>
          <w:szCs w:val="22"/>
          <w:u w:val="single"/>
          <w:lang w:val="de-AT" w:eastAsia="de-AT"/>
        </w:rPr>
        <w:t>Achtung</w:t>
      </w:r>
      <w:r w:rsidRPr="00490BE3">
        <w:rPr>
          <w:rFonts w:ascii="Arial" w:hAnsi="Arial" w:cs="Arial"/>
          <w:i/>
          <w:sz w:val="22"/>
          <w:szCs w:val="22"/>
          <w:lang w:val="de-AT" w:eastAsia="de-AT"/>
        </w:rPr>
        <w:t>: Bei Nichteinhaltung der Ausbildungsverpflichtung droht die Rückforderung der Kurzarbeitsbeihilfe durch das AMS.</w:t>
      </w:r>
    </w:p>
    <w:p w14:paraId="1BA6DB35" w14:textId="35645216"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77777777" w:rsidR="00E91A89" w:rsidRPr="009C539E" w:rsidRDefault="00E91A89" w:rsidP="00E0173B">
      <w:pPr>
        <w:spacing w:after="120"/>
        <w:rPr>
          <w:rFonts w:ascii="Arial" w:hAnsi="Arial" w:cs="Arial"/>
        </w:rPr>
      </w:pPr>
      <w:bookmarkStart w:id="8"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4F933C0A" w14:textId="5A8CF9EA" w:rsidR="00E91A89" w:rsidRPr="009C539E" w:rsidRDefault="00000B89" w:rsidP="00E0173B">
      <w:pPr>
        <w:spacing w:after="120"/>
        <w:rPr>
          <w:rFonts w:ascii="Arial" w:hAnsi="Arial" w:cs="Arial"/>
        </w:rPr>
      </w:pPr>
      <w:r w:rsidRPr="009C539E">
        <w:rPr>
          <w:rFonts w:ascii="Arial" w:hAnsi="Arial" w:cs="Arial"/>
        </w:rPr>
        <w:lastRenderedPageBreak/>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r w:rsidRPr="009C539E">
        <w:rPr>
          <w:rFonts w:ascii="Arial" w:hAnsi="Arial" w:cs="Arial"/>
        </w:rPr>
        <w:t xml:space="preserve"> </w:t>
      </w:r>
      <w:bookmarkEnd w:id="8"/>
    </w:p>
    <w:p w14:paraId="5E732A7E" w14:textId="77777777" w:rsidR="00B10312" w:rsidRPr="009C539E" w:rsidRDefault="00126E29" w:rsidP="002761C9">
      <w:pPr>
        <w:keepNext/>
        <w:spacing w:before="36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0F677C8E"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04EE7D0E"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77777777"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dh, dass alle an </w:t>
      </w:r>
      <w:r w:rsidR="003B5B89" w:rsidRPr="009C539E">
        <w:rPr>
          <w:rFonts w:ascii="Arial" w:hAnsi="Arial" w:cs="Arial"/>
          <w:szCs w:val="24"/>
        </w:rPr>
        <w:t xml:space="preserve">den/die BeschäftigerIn </w:t>
      </w:r>
      <w:r w:rsidRPr="009C539E">
        <w:rPr>
          <w:rFonts w:ascii="Arial" w:hAnsi="Arial" w:cs="Arial"/>
          <w:szCs w:val="24"/>
          <w:lang w:val="de-AT"/>
        </w:rPr>
        <w:t>überlassenen ArbeitnehmerInnen, für die Kurzarbeit vereinbart wurde, keinesfalls in anderen Beschäftigerbetrieben (auch nicht stundenwe</w:t>
      </w:r>
      <w:r w:rsidR="00E0173B">
        <w:rPr>
          <w:rFonts w:ascii="Arial" w:hAnsi="Arial" w:cs="Arial"/>
          <w:szCs w:val="24"/>
          <w:lang w:val="de-AT"/>
        </w:rPr>
        <w:t>ise) beschäftigt werden dürfen.</w:t>
      </w:r>
    </w:p>
    <w:p w14:paraId="7D56D841" w14:textId="11938953"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07B338E4" w14:textId="77777777" w:rsidR="00E91A89" w:rsidRPr="009C539E" w:rsidRDefault="00B526E1" w:rsidP="009D7CB7">
      <w:pPr>
        <w:keepNext/>
        <w:jc w:val="center"/>
        <w:rPr>
          <w:rFonts w:ascii="Arial" w:hAnsi="Arial" w:cs="Arial"/>
          <w:b/>
          <w:bCs/>
        </w:rPr>
      </w:pPr>
      <w:r w:rsidRPr="009C539E">
        <w:rPr>
          <w:rFonts w:ascii="Arial" w:hAnsi="Arial" w:cs="Arial"/>
          <w:b/>
          <w:bCs/>
        </w:rPr>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F46F88">
            <w:pPr>
              <w:jc w:val="center"/>
              <w:rPr>
                <w:rFonts w:ascii="Arial" w:hAnsi="Arial" w:cs="Arial"/>
              </w:rPr>
            </w:pPr>
            <w:r w:rsidRPr="009C539E">
              <w:rPr>
                <w:rFonts w:ascii="Arial" w:hAnsi="Arial" w:cs="Arial"/>
              </w:rPr>
              <w:t>Für die Betriebsleitung:</w:t>
            </w:r>
          </w:p>
        </w:tc>
      </w:tr>
      <w:tr w:rsidR="00797183" w:rsidRPr="009C539E" w14:paraId="7779B975" w14:textId="77777777" w:rsidTr="00FB1C4A">
        <w:trPr>
          <w:trHeight w:val="417"/>
        </w:trPr>
        <w:tc>
          <w:tcPr>
            <w:tcW w:w="3402" w:type="dxa"/>
            <w:tcBorders>
              <w:bottom w:val="single" w:sz="6" w:space="0" w:color="auto"/>
            </w:tcBorders>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9C539E" w14:paraId="36626D81" w14:textId="77777777" w:rsidTr="002160F5">
        <w:tc>
          <w:tcPr>
            <w:tcW w:w="3472" w:type="dxa"/>
            <w:tcBorders>
              <w:bottom w:val="single" w:sz="4" w:space="0" w:color="auto"/>
            </w:tcBorders>
          </w:tcPr>
          <w:p w14:paraId="4E29D879" w14:textId="3512CC64" w:rsidR="00387998" w:rsidRPr="009C539E" w:rsidRDefault="00722E9B" w:rsidP="00C11B67">
            <w:pPr>
              <w:spacing w:before="120" w:after="40"/>
              <w:ind w:left="284"/>
              <w:rPr>
                <w:rFonts w:ascii="Arial" w:hAnsi="Arial" w:cs="Arial"/>
                <w:sz w:val="20"/>
              </w:rPr>
            </w:pPr>
            <w:sdt>
              <w:sdtPr>
                <w:rPr>
                  <w:rFonts w:ascii="Arial" w:hAnsi="Arial" w:cs="Arial"/>
                </w:rPr>
                <w:id w:val="-956943695"/>
              </w:sdtPr>
              <w:sdtEndPr/>
              <w:sdtContent>
                <w:r w:rsidR="00C11B67">
                  <w:rPr>
                    <w:rFonts w:ascii="Arial" w:hAnsi="Arial" w:cs="Arial"/>
                  </w:rPr>
                  <w:t xml:space="preserve">   </w:t>
                </w:r>
              </w:sdtContent>
            </w:sdt>
          </w:p>
        </w:tc>
      </w:tr>
      <w:tr w:rsidR="00387998" w:rsidRPr="009C539E" w14:paraId="6AB8553A" w14:textId="77777777" w:rsidTr="002160F5">
        <w:tc>
          <w:tcPr>
            <w:tcW w:w="3472" w:type="dxa"/>
            <w:tcBorders>
              <w:top w:val="single" w:sz="4" w:space="0" w:color="auto"/>
            </w:tcBorders>
          </w:tcPr>
          <w:p w14:paraId="790FB5A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6F6FD5AA" w:rsidR="002160F5" w:rsidRPr="009C539E" w:rsidRDefault="00722E9B" w:rsidP="00C11B67">
            <w:pPr>
              <w:spacing w:before="120" w:after="40"/>
              <w:ind w:left="284"/>
              <w:rPr>
                <w:rFonts w:ascii="Arial" w:hAnsi="Arial" w:cs="Arial"/>
                <w:sz w:val="20"/>
              </w:rPr>
            </w:pPr>
            <w:sdt>
              <w:sdtPr>
                <w:rPr>
                  <w:rFonts w:ascii="Arial" w:hAnsi="Arial" w:cs="Arial"/>
                </w:rPr>
                <w:id w:val="-215821967"/>
              </w:sdtPr>
              <w:sdtEndPr/>
              <w:sdtContent>
                <w:r w:rsidR="00C11B67">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lastRenderedPageBreak/>
              <w:t>(Datum)</w:t>
            </w:r>
          </w:p>
        </w:tc>
      </w:tr>
    </w:tbl>
    <w:p w14:paraId="146C6B22" w14:textId="77777777" w:rsidR="003D030C" w:rsidRPr="009C539E" w:rsidRDefault="003D030C" w:rsidP="003D030C">
      <w:pPr>
        <w:rPr>
          <w:rFonts w:ascii="Arial" w:hAnsi="Arial" w:cs="Arial"/>
        </w:rPr>
      </w:pPr>
    </w:p>
    <w:p w14:paraId="1E56AC7A" w14:textId="77777777" w:rsidR="00054B8C" w:rsidRPr="009C539E" w:rsidRDefault="00054B8C" w:rsidP="003D030C">
      <w:pPr>
        <w:rPr>
          <w:rFonts w:ascii="Arial" w:hAnsi="Arial" w:cs="Arial"/>
        </w:rPr>
      </w:pPr>
    </w:p>
    <w:p w14:paraId="7E2395D7" w14:textId="77777777"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722E9B" w:rsidP="00C11B67">
            <w:pPr>
              <w:spacing w:before="120" w:after="40"/>
              <w:ind w:left="284"/>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76DCB8A1" w14:textId="77777777" w:rsidR="003D030C" w:rsidRPr="009C539E" w:rsidRDefault="003D030C" w:rsidP="003D030C">
      <w:pPr>
        <w:rPr>
          <w:rFonts w:ascii="Arial" w:hAnsi="Arial" w:cs="Arial"/>
        </w:rPr>
      </w:pPr>
    </w:p>
    <w:p w14:paraId="46AB3A32" w14:textId="77777777" w:rsidR="00653683" w:rsidRDefault="00653683">
      <w:pPr>
        <w:overflowPunct/>
        <w:autoSpaceDE/>
        <w:autoSpaceDN/>
        <w:adjustRightInd/>
        <w:textAlignment w:val="auto"/>
        <w:rPr>
          <w:rFonts w:ascii="Arial" w:hAnsi="Arial" w:cs="Arial"/>
          <w:b/>
        </w:rPr>
      </w:pPr>
      <w:r>
        <w:rPr>
          <w:rFonts w:ascii="Arial" w:hAnsi="Arial" w:cs="Arial"/>
          <w:b/>
        </w:rPr>
        <w:br w:type="page"/>
      </w:r>
    </w:p>
    <w:p w14:paraId="0CA3DCF8" w14:textId="0F262D79" w:rsidR="003674EE" w:rsidRPr="009C539E" w:rsidRDefault="003674EE" w:rsidP="003D030C">
      <w:pPr>
        <w:jc w:val="center"/>
        <w:rPr>
          <w:rFonts w:ascii="Arial" w:hAnsi="Arial" w:cs="Arial"/>
          <w:b/>
        </w:rPr>
      </w:pPr>
      <w:r w:rsidRPr="009C539E">
        <w:rPr>
          <w:rFonts w:ascii="Arial" w:hAnsi="Arial" w:cs="Arial"/>
          <w:b/>
        </w:rPr>
        <w:lastRenderedPageBreak/>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722E9B" w:rsidP="00C11B67">
            <w:pPr>
              <w:spacing w:before="120" w:after="40"/>
              <w:ind w:left="284"/>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21E3E84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722E9B" w:rsidP="00C11B67">
            <w:pPr>
              <w:spacing w:before="120" w:after="40"/>
              <w:ind w:left="284"/>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816D839" w14:textId="77777777" w:rsidR="009B0A17" w:rsidRDefault="009B0A17" w:rsidP="008C2B97">
      <w:pPr>
        <w:rPr>
          <w:rFonts w:ascii="Arial" w:hAnsi="Arial" w:cs="Arial"/>
          <w:sz w:val="16"/>
        </w:rPr>
      </w:pPr>
    </w:p>
    <w:p w14:paraId="0F71CE3D" w14:textId="77777777" w:rsidR="00E36F8F" w:rsidRDefault="00E36F8F" w:rsidP="008C2B97">
      <w:pPr>
        <w:rPr>
          <w:rFonts w:ascii="Arial" w:hAnsi="Arial" w:cs="Arial"/>
          <w:sz w:val="16"/>
        </w:rPr>
      </w:pPr>
    </w:p>
    <w:p w14:paraId="1C01B13C" w14:textId="77777777" w:rsidR="00E36F8F" w:rsidRDefault="00E36F8F" w:rsidP="008C2B97">
      <w:pPr>
        <w:rPr>
          <w:rFonts w:ascii="Arial" w:hAnsi="Arial" w:cs="Arial"/>
          <w:sz w:val="16"/>
        </w:rPr>
      </w:pPr>
    </w:p>
    <w:p w14:paraId="07F911AF" w14:textId="77777777" w:rsidR="00E36F8F" w:rsidRDefault="00E36F8F" w:rsidP="008C2B97">
      <w:pPr>
        <w:rPr>
          <w:rFonts w:ascii="Arial" w:hAnsi="Arial" w:cs="Arial"/>
          <w:sz w:val="16"/>
        </w:rPr>
      </w:pPr>
    </w:p>
    <w:p w14:paraId="7928139A" w14:textId="77777777" w:rsidR="00E36F8F" w:rsidRDefault="00E36F8F" w:rsidP="008C2B97">
      <w:pPr>
        <w:rPr>
          <w:rFonts w:ascii="Arial" w:hAnsi="Arial" w:cs="Arial"/>
          <w:sz w:val="16"/>
        </w:rPr>
      </w:pPr>
    </w:p>
    <w:p w14:paraId="11850185" w14:textId="77777777" w:rsidR="00E36F8F" w:rsidRPr="00B16DCC" w:rsidRDefault="00E36F8F" w:rsidP="00E36F8F">
      <w:pPr>
        <w:pStyle w:val="berschrift1"/>
        <w:jc w:val="center"/>
        <w:rPr>
          <w:rFonts w:ascii="Arial" w:hAnsi="Arial"/>
          <w:sz w:val="28"/>
          <w:szCs w:val="28"/>
        </w:rPr>
      </w:pPr>
      <w:r w:rsidRPr="00B16DCC">
        <w:rPr>
          <w:rFonts w:ascii="Arial" w:hAnsi="Arial"/>
          <w:sz w:val="28"/>
          <w:szCs w:val="28"/>
        </w:rPr>
        <w:t>ArbeitnehmerInnen</w:t>
      </w:r>
    </w:p>
    <w:p w14:paraId="3698077C" w14:textId="77777777" w:rsidR="00E36F8F" w:rsidRPr="00B16DCC" w:rsidRDefault="00E36F8F" w:rsidP="00E36F8F">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0163F46C" w14:textId="77777777" w:rsidR="00E36F8F" w:rsidRPr="00B16DCC" w:rsidRDefault="00E36F8F" w:rsidP="00E36F8F">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72A47493" w14:textId="77777777" w:rsidR="00E36F8F" w:rsidRPr="00B16DCC" w:rsidRDefault="00E36F8F" w:rsidP="00E36F8F">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9"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9"/>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722E9B" w:rsidP="00EB1F26">
      <w:pPr>
        <w:spacing w:after="120"/>
        <w:rPr>
          <w:rFonts w:ascii="Arial" w:hAnsi="Arial" w:cs="Arial"/>
        </w:rPr>
      </w:pPr>
      <w:sdt>
        <w:sdtPr>
          <w:rPr>
            <w:rFonts w:ascii="Arial" w:hAnsi="Arial" w:cs="Arial"/>
          </w:rPr>
          <w:id w:val="-60184222"/>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722E9B" w:rsidP="000D1989">
      <w:pPr>
        <w:spacing w:after="120"/>
        <w:rPr>
          <w:rFonts w:ascii="Arial" w:hAnsi="Arial" w:cs="Arial"/>
        </w:rPr>
      </w:pPr>
      <w:sdt>
        <w:sdtPr>
          <w:rPr>
            <w:rFonts w:ascii="Arial" w:hAnsi="Arial" w:cs="Arial"/>
          </w:rPr>
          <w:id w:val="-1362970470"/>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722E9B"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2D7D7C6"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90BE3">
        <w:rPr>
          <w:rFonts w:ascii="Arial" w:hAnsi="Arial" w:cs="Arial"/>
          <w:szCs w:val="24"/>
          <w:lang w:val="de-AT"/>
        </w:rPr>
        <w:t>von 1.3.</w:t>
      </w:r>
      <w:r w:rsidRPr="00490BE3">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Monat</w:t>
      </w:r>
      <w:r w:rsidR="00CC0EA1" w:rsidRPr="00490BE3">
        <w:rPr>
          <w:rFonts w:ascii="Arial" w:hAnsi="Arial" w:cs="Arial"/>
          <w:szCs w:val="24"/>
          <w:lang w:val="de-AT"/>
        </w:rPr>
        <w:t xml:space="preserve"> vor Beantragung der aktuellen Kurzarbeit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4432"/>
        <w:gridCol w:w="4606"/>
      </w:tblGrid>
      <w:tr w:rsidR="00E07AF6" w:rsidRPr="009C539E" w14:paraId="65F4C8F7" w14:textId="77777777" w:rsidTr="005D13F2">
        <w:tc>
          <w:tcPr>
            <w:tcW w:w="4432" w:type="dxa"/>
          </w:tcPr>
          <w:p w14:paraId="42768FFC" w14:textId="77777777"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Monat</w:t>
            </w:r>
          </w:p>
        </w:tc>
        <w:tc>
          <w:tcPr>
            <w:tcW w:w="4606" w:type="dxa"/>
          </w:tcPr>
          <w:p w14:paraId="597E8658" w14:textId="77777777"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14:paraId="2A6F493A" w14:textId="77777777" w:rsidTr="005D13F2">
        <w:tc>
          <w:tcPr>
            <w:tcW w:w="4432" w:type="dxa"/>
          </w:tcPr>
          <w:p w14:paraId="7ACE9441"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14:paraId="621A6A5C" w14:textId="77777777" w:rsidR="00CC0EA1" w:rsidRPr="00CC0EA1" w:rsidRDefault="00722E9B" w:rsidP="00CC0EA1">
            <w:pPr>
              <w:rPr>
                <w:rFonts w:ascii="Arial" w:hAnsi="Arial" w:cs="Arial"/>
              </w:rPr>
            </w:pPr>
            <w:sdt>
              <w:sdtPr>
                <w:rPr>
                  <w:rFonts w:ascii="Arial" w:hAnsi="Arial" w:cs="Arial"/>
                </w:rPr>
                <w:id w:val="-1753352809"/>
              </w:sdtPr>
              <w:sdtEndPr/>
              <w:sdtContent>
                <w:r w:rsidR="00CC0EA1">
                  <w:rPr>
                    <w:rFonts w:ascii="Arial" w:hAnsi="Arial" w:cs="Arial"/>
                  </w:rPr>
                  <w:t>…</w:t>
                </w:r>
              </w:sdtContent>
            </w:sdt>
          </w:p>
        </w:tc>
      </w:tr>
      <w:tr w:rsidR="00CC0EA1" w:rsidRPr="009C539E" w14:paraId="08C4AF3E" w14:textId="77777777" w:rsidTr="005D13F2">
        <w:tc>
          <w:tcPr>
            <w:tcW w:w="4432" w:type="dxa"/>
          </w:tcPr>
          <w:p w14:paraId="0A590EF0"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159ED100" w14:textId="77777777" w:rsidR="00CC0EA1" w:rsidRPr="00CC0EA1" w:rsidRDefault="00722E9B" w:rsidP="00CC0EA1">
            <w:pPr>
              <w:rPr>
                <w:rFonts w:ascii="Arial" w:hAnsi="Arial" w:cs="Arial"/>
              </w:rPr>
            </w:pPr>
            <w:sdt>
              <w:sdtPr>
                <w:rPr>
                  <w:rFonts w:ascii="Arial" w:hAnsi="Arial" w:cs="Arial"/>
                </w:rPr>
                <w:id w:val="684944399"/>
              </w:sdtPr>
              <w:sdtEndPr/>
              <w:sdtContent>
                <w:r w:rsidR="00CC0EA1">
                  <w:rPr>
                    <w:rFonts w:ascii="Arial" w:hAnsi="Arial" w:cs="Arial"/>
                  </w:rPr>
                  <w:t>…</w:t>
                </w:r>
              </w:sdtContent>
            </w:sdt>
          </w:p>
        </w:tc>
      </w:tr>
      <w:tr w:rsidR="00CC0EA1" w:rsidRPr="009C539E" w14:paraId="25AB6614" w14:textId="77777777" w:rsidTr="005D13F2">
        <w:tc>
          <w:tcPr>
            <w:tcW w:w="4432" w:type="dxa"/>
          </w:tcPr>
          <w:p w14:paraId="7C838083"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5BE61B1F" w14:textId="77777777" w:rsidR="00CC0EA1" w:rsidRPr="00CC0EA1" w:rsidRDefault="00722E9B" w:rsidP="00CC0EA1">
            <w:pPr>
              <w:rPr>
                <w:rFonts w:ascii="Arial" w:hAnsi="Arial" w:cs="Arial"/>
              </w:rPr>
            </w:pPr>
            <w:sdt>
              <w:sdtPr>
                <w:rPr>
                  <w:rFonts w:ascii="Arial" w:hAnsi="Arial" w:cs="Arial"/>
                </w:rPr>
                <w:id w:val="297575918"/>
              </w:sdtPr>
              <w:sdtEndPr/>
              <w:sdtContent>
                <w:r w:rsidR="00CC0EA1">
                  <w:rPr>
                    <w:rFonts w:ascii="Arial" w:hAnsi="Arial" w:cs="Arial"/>
                  </w:rPr>
                  <w:t>…</w:t>
                </w:r>
              </w:sdtContent>
            </w:sdt>
          </w:p>
        </w:tc>
      </w:tr>
      <w:tr w:rsidR="00CC0EA1" w:rsidRPr="009C539E" w14:paraId="1E5C52FF" w14:textId="77777777" w:rsidTr="005D13F2">
        <w:tc>
          <w:tcPr>
            <w:tcW w:w="4432" w:type="dxa"/>
          </w:tcPr>
          <w:p w14:paraId="3B77E3B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01686E4E" w14:textId="77777777" w:rsidR="00CC0EA1" w:rsidRPr="00CC0EA1" w:rsidRDefault="00722E9B" w:rsidP="00CC0EA1">
            <w:pPr>
              <w:rPr>
                <w:rFonts w:ascii="Arial" w:hAnsi="Arial" w:cs="Arial"/>
              </w:rPr>
            </w:pPr>
            <w:sdt>
              <w:sdtPr>
                <w:rPr>
                  <w:rFonts w:ascii="Arial" w:hAnsi="Arial" w:cs="Arial"/>
                </w:rPr>
                <w:id w:val="-341238187"/>
              </w:sdtPr>
              <w:sdtEndPr/>
              <w:sdtContent>
                <w:r w:rsidR="00CC0EA1">
                  <w:rPr>
                    <w:rFonts w:ascii="Arial" w:hAnsi="Arial" w:cs="Arial"/>
                  </w:rPr>
                  <w:t>…</w:t>
                </w:r>
              </w:sdtContent>
            </w:sdt>
          </w:p>
        </w:tc>
      </w:tr>
      <w:tr w:rsidR="00CC0EA1" w:rsidRPr="009C539E" w14:paraId="302E3653" w14:textId="77777777" w:rsidTr="005D13F2">
        <w:tc>
          <w:tcPr>
            <w:tcW w:w="4432" w:type="dxa"/>
          </w:tcPr>
          <w:p w14:paraId="56E8BE01"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39CE08A3" w14:textId="77777777" w:rsidR="00CC0EA1" w:rsidRPr="00CC0EA1" w:rsidRDefault="00722E9B" w:rsidP="00CC0EA1">
            <w:pPr>
              <w:rPr>
                <w:rFonts w:ascii="Arial" w:hAnsi="Arial" w:cs="Arial"/>
              </w:rPr>
            </w:pPr>
            <w:sdt>
              <w:sdtPr>
                <w:rPr>
                  <w:rFonts w:ascii="Arial" w:hAnsi="Arial" w:cs="Arial"/>
                </w:rPr>
                <w:id w:val="2094039464"/>
              </w:sdtPr>
              <w:sdtEndPr/>
              <w:sdtContent>
                <w:r w:rsidR="00CC0EA1">
                  <w:rPr>
                    <w:rFonts w:ascii="Arial" w:hAnsi="Arial" w:cs="Arial"/>
                  </w:rPr>
                  <w:t>…</w:t>
                </w:r>
              </w:sdtContent>
            </w:sdt>
          </w:p>
        </w:tc>
      </w:tr>
      <w:tr w:rsidR="00CC0EA1" w:rsidRPr="009C539E" w14:paraId="0C4B7AB2" w14:textId="77777777" w:rsidTr="005D13F2">
        <w:tc>
          <w:tcPr>
            <w:tcW w:w="4432" w:type="dxa"/>
          </w:tcPr>
          <w:p w14:paraId="77E6D136"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14:paraId="6CF4F442" w14:textId="77777777" w:rsidR="00CC0EA1" w:rsidRPr="00CC0EA1" w:rsidRDefault="00722E9B" w:rsidP="00CC0EA1">
            <w:pPr>
              <w:rPr>
                <w:rFonts w:ascii="Arial" w:hAnsi="Arial" w:cs="Arial"/>
              </w:rPr>
            </w:pPr>
            <w:sdt>
              <w:sdtPr>
                <w:rPr>
                  <w:rFonts w:ascii="Arial" w:hAnsi="Arial" w:cs="Arial"/>
                </w:rPr>
                <w:id w:val="120188803"/>
              </w:sdtPr>
              <w:sdtEndPr/>
              <w:sdtContent>
                <w:r w:rsidR="00CC0EA1">
                  <w:rPr>
                    <w:rFonts w:ascii="Arial" w:hAnsi="Arial" w:cs="Arial"/>
                  </w:rPr>
                  <w:t>…</w:t>
                </w:r>
              </w:sdtContent>
            </w:sdt>
          </w:p>
        </w:tc>
      </w:tr>
      <w:tr w:rsidR="00CC0EA1" w:rsidRPr="009C539E" w14:paraId="1892D9E5" w14:textId="77777777" w:rsidTr="005D13F2">
        <w:tc>
          <w:tcPr>
            <w:tcW w:w="4432" w:type="dxa"/>
          </w:tcPr>
          <w:p w14:paraId="46AEB5B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14:paraId="377EDA8B" w14:textId="77777777" w:rsidR="00CC0EA1" w:rsidRPr="00CC0EA1" w:rsidRDefault="00722E9B" w:rsidP="00CC0EA1">
            <w:pPr>
              <w:rPr>
                <w:rFonts w:ascii="Arial" w:hAnsi="Arial" w:cs="Arial"/>
              </w:rPr>
            </w:pPr>
            <w:sdt>
              <w:sdtPr>
                <w:rPr>
                  <w:rFonts w:ascii="Arial" w:hAnsi="Arial" w:cs="Arial"/>
                </w:rPr>
                <w:id w:val="1660430134"/>
              </w:sdtPr>
              <w:sdtEndPr/>
              <w:sdtContent>
                <w:r w:rsidR="00CC0EA1">
                  <w:rPr>
                    <w:rFonts w:ascii="Arial" w:hAnsi="Arial" w:cs="Arial"/>
                  </w:rPr>
                  <w:t>…</w:t>
                </w:r>
              </w:sdtContent>
            </w:sdt>
          </w:p>
        </w:tc>
      </w:tr>
      <w:tr w:rsidR="00CC0EA1" w:rsidRPr="009C539E" w14:paraId="638DDBD7" w14:textId="77777777" w:rsidTr="005D13F2">
        <w:tc>
          <w:tcPr>
            <w:tcW w:w="4432" w:type="dxa"/>
          </w:tcPr>
          <w:p w14:paraId="54BDE009"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14:paraId="13489BCE" w14:textId="77777777" w:rsidR="00CC0EA1" w:rsidRPr="00CC0EA1" w:rsidRDefault="00722E9B" w:rsidP="00CC0EA1">
            <w:pPr>
              <w:rPr>
                <w:rFonts w:ascii="Arial" w:hAnsi="Arial" w:cs="Arial"/>
              </w:rPr>
            </w:pPr>
            <w:sdt>
              <w:sdtPr>
                <w:rPr>
                  <w:rFonts w:ascii="Arial" w:hAnsi="Arial" w:cs="Arial"/>
                </w:rPr>
                <w:id w:val="5723718"/>
              </w:sdtPr>
              <w:sdtEndPr/>
              <w:sdtContent>
                <w:r w:rsidR="00CC0EA1">
                  <w:rPr>
                    <w:rFonts w:ascii="Arial" w:hAnsi="Arial" w:cs="Arial"/>
                  </w:rPr>
                  <w:t>…</w:t>
                </w:r>
              </w:sdtContent>
            </w:sdt>
          </w:p>
        </w:tc>
      </w:tr>
      <w:tr w:rsidR="00CC0EA1" w:rsidRPr="009C539E" w14:paraId="2426435D" w14:textId="77777777" w:rsidTr="005D13F2">
        <w:tc>
          <w:tcPr>
            <w:tcW w:w="4432" w:type="dxa"/>
          </w:tcPr>
          <w:p w14:paraId="5437B52D"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14:paraId="782E52AA" w14:textId="77777777" w:rsidR="00CC0EA1" w:rsidRPr="00CC0EA1" w:rsidRDefault="00722E9B" w:rsidP="00CC0EA1">
            <w:pPr>
              <w:rPr>
                <w:rFonts w:ascii="Arial" w:hAnsi="Arial" w:cs="Arial"/>
              </w:rPr>
            </w:pPr>
            <w:sdt>
              <w:sdtPr>
                <w:rPr>
                  <w:rFonts w:ascii="Arial" w:hAnsi="Arial" w:cs="Arial"/>
                </w:rPr>
                <w:id w:val="-546454924"/>
              </w:sdtPr>
              <w:sdtEndPr/>
              <w:sdtContent>
                <w:r w:rsidR="00CC0EA1">
                  <w:rPr>
                    <w:rFonts w:ascii="Arial" w:hAnsi="Arial" w:cs="Arial"/>
                  </w:rPr>
                  <w:t>…</w:t>
                </w:r>
              </w:sdtContent>
            </w:sdt>
          </w:p>
        </w:tc>
      </w:tr>
      <w:tr w:rsidR="00CC0EA1" w:rsidRPr="009C539E" w14:paraId="4FAAA7D3" w14:textId="77777777" w:rsidTr="005D13F2">
        <w:tc>
          <w:tcPr>
            <w:tcW w:w="4432" w:type="dxa"/>
          </w:tcPr>
          <w:p w14:paraId="6AF30725"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14:paraId="086617C5" w14:textId="77777777" w:rsidR="00CC0EA1" w:rsidRPr="00CC0EA1" w:rsidRDefault="00722E9B" w:rsidP="00CC0EA1">
            <w:pPr>
              <w:rPr>
                <w:rFonts w:ascii="Arial" w:hAnsi="Arial" w:cs="Arial"/>
              </w:rPr>
            </w:pPr>
            <w:sdt>
              <w:sdtPr>
                <w:rPr>
                  <w:rFonts w:ascii="Arial" w:hAnsi="Arial" w:cs="Arial"/>
                </w:rPr>
                <w:id w:val="722876549"/>
              </w:sdtPr>
              <w:sdtEndPr/>
              <w:sdtContent>
                <w:r w:rsidR="00CC0EA1">
                  <w:rPr>
                    <w:rFonts w:ascii="Arial" w:hAnsi="Arial" w:cs="Arial"/>
                  </w:rPr>
                  <w:t>…</w:t>
                </w:r>
              </w:sdtContent>
            </w:sdt>
          </w:p>
        </w:tc>
      </w:tr>
      <w:tr w:rsidR="00CC0EA1" w:rsidRPr="009C539E" w14:paraId="17EE6D59" w14:textId="77777777" w:rsidTr="005D13F2">
        <w:tc>
          <w:tcPr>
            <w:tcW w:w="4432" w:type="dxa"/>
          </w:tcPr>
          <w:p w14:paraId="60F51986"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14:paraId="35E11BA6" w14:textId="77777777" w:rsidR="00CC0EA1" w:rsidRPr="00CC0EA1" w:rsidRDefault="00722E9B" w:rsidP="00CC0EA1">
            <w:pPr>
              <w:rPr>
                <w:rFonts w:ascii="Arial" w:hAnsi="Arial" w:cs="Arial"/>
              </w:rPr>
            </w:pPr>
            <w:sdt>
              <w:sdtPr>
                <w:rPr>
                  <w:rFonts w:ascii="Arial" w:hAnsi="Arial" w:cs="Arial"/>
                </w:rPr>
                <w:id w:val="750235442"/>
              </w:sdtPr>
              <w:sdtEndPr/>
              <w:sdtContent>
                <w:r w:rsidR="00CC0EA1">
                  <w:rPr>
                    <w:rFonts w:ascii="Arial" w:hAnsi="Arial" w:cs="Arial"/>
                  </w:rPr>
                  <w:t>…</w:t>
                </w:r>
              </w:sdtContent>
            </w:sdt>
          </w:p>
        </w:tc>
      </w:tr>
      <w:tr w:rsidR="00CC0EA1" w:rsidRPr="009C539E" w14:paraId="26E19619" w14:textId="77777777" w:rsidTr="005D13F2">
        <w:tc>
          <w:tcPr>
            <w:tcW w:w="4432" w:type="dxa"/>
          </w:tcPr>
          <w:p w14:paraId="30E5B218"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14:paraId="76EE167C" w14:textId="77777777" w:rsidR="00CC0EA1" w:rsidRPr="00CC0EA1" w:rsidRDefault="00722E9B" w:rsidP="00CC0EA1">
            <w:pPr>
              <w:rPr>
                <w:rFonts w:ascii="Arial" w:hAnsi="Arial" w:cs="Arial"/>
              </w:rPr>
            </w:pPr>
            <w:sdt>
              <w:sdtPr>
                <w:rPr>
                  <w:rFonts w:ascii="Arial" w:hAnsi="Arial" w:cs="Arial"/>
                </w:rPr>
                <w:id w:val="-421638988"/>
              </w:sdtPr>
              <w:sdtEndPr/>
              <w:sdtContent>
                <w:r w:rsidR="00CC0EA1">
                  <w:rPr>
                    <w:rFonts w:ascii="Arial" w:hAnsi="Arial" w:cs="Arial"/>
                  </w:rPr>
                  <w:t>…</w:t>
                </w:r>
              </w:sdtContent>
            </w:sdt>
          </w:p>
        </w:tc>
      </w:tr>
      <w:tr w:rsidR="00CC0EA1" w:rsidRPr="009C539E" w14:paraId="1CF96D73" w14:textId="77777777" w:rsidTr="005D13F2">
        <w:tc>
          <w:tcPr>
            <w:tcW w:w="4432" w:type="dxa"/>
          </w:tcPr>
          <w:p w14:paraId="37480B15"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14:paraId="61DE01D7" w14:textId="77777777" w:rsidR="00CC0EA1" w:rsidRPr="00CC0EA1" w:rsidRDefault="00722E9B" w:rsidP="00CC0EA1">
            <w:pPr>
              <w:rPr>
                <w:rFonts w:ascii="Arial" w:hAnsi="Arial" w:cs="Arial"/>
              </w:rPr>
            </w:pPr>
            <w:sdt>
              <w:sdtPr>
                <w:rPr>
                  <w:rFonts w:ascii="Arial" w:hAnsi="Arial" w:cs="Arial"/>
                </w:rPr>
                <w:id w:val="-1053994566"/>
              </w:sdtPr>
              <w:sdtEndPr/>
              <w:sdtContent>
                <w:r w:rsidR="00CC0EA1">
                  <w:rPr>
                    <w:rFonts w:ascii="Arial" w:hAnsi="Arial" w:cs="Arial"/>
                  </w:rPr>
                  <w:t>…</w:t>
                </w:r>
              </w:sdtContent>
            </w:sdt>
          </w:p>
        </w:tc>
      </w:tr>
      <w:tr w:rsidR="00CC0EA1" w:rsidRPr="009C539E" w14:paraId="4D393245" w14:textId="77777777" w:rsidTr="005D13F2">
        <w:tc>
          <w:tcPr>
            <w:tcW w:w="4432" w:type="dxa"/>
          </w:tcPr>
          <w:p w14:paraId="27E88E2D"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1FA30D12" w14:textId="77777777" w:rsidR="00CC0EA1" w:rsidRPr="00CC0EA1" w:rsidRDefault="00722E9B" w:rsidP="00CC0EA1">
            <w:pPr>
              <w:rPr>
                <w:rFonts w:ascii="Arial" w:hAnsi="Arial" w:cs="Arial"/>
              </w:rPr>
            </w:pPr>
            <w:sdt>
              <w:sdtPr>
                <w:rPr>
                  <w:rFonts w:ascii="Arial" w:hAnsi="Arial" w:cs="Arial"/>
                </w:rPr>
                <w:id w:val="-1484381486"/>
              </w:sdtPr>
              <w:sdtEndPr/>
              <w:sdtContent>
                <w:r w:rsidR="00CC0EA1">
                  <w:rPr>
                    <w:rFonts w:ascii="Arial" w:hAnsi="Arial" w:cs="Arial"/>
                  </w:rPr>
                  <w:t>…</w:t>
                </w:r>
              </w:sdtContent>
            </w:sdt>
          </w:p>
        </w:tc>
      </w:tr>
      <w:tr w:rsidR="00CC0EA1" w:rsidRPr="009C539E" w14:paraId="086E7ACB" w14:textId="77777777" w:rsidTr="005D13F2">
        <w:tc>
          <w:tcPr>
            <w:tcW w:w="4432" w:type="dxa"/>
          </w:tcPr>
          <w:p w14:paraId="264A6CE4"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104028EB" w14:textId="77777777" w:rsidR="00CC0EA1" w:rsidRPr="00CC0EA1" w:rsidRDefault="00722E9B" w:rsidP="00CC0EA1">
            <w:pPr>
              <w:rPr>
                <w:rFonts w:ascii="Arial" w:hAnsi="Arial" w:cs="Arial"/>
              </w:rPr>
            </w:pPr>
            <w:sdt>
              <w:sdtPr>
                <w:rPr>
                  <w:rFonts w:ascii="Arial" w:hAnsi="Arial" w:cs="Arial"/>
                </w:rPr>
                <w:id w:val="-911074868"/>
              </w:sdtPr>
              <w:sdtEndPr/>
              <w:sdtContent>
                <w:r w:rsidR="00CC0EA1">
                  <w:rPr>
                    <w:rFonts w:ascii="Arial" w:hAnsi="Arial" w:cs="Arial"/>
                  </w:rPr>
                  <w:t>…</w:t>
                </w:r>
              </w:sdtContent>
            </w:sdt>
          </w:p>
        </w:tc>
      </w:tr>
      <w:tr w:rsidR="00CC0EA1" w:rsidRPr="009C539E" w14:paraId="7C833754" w14:textId="77777777" w:rsidTr="005D13F2">
        <w:tc>
          <w:tcPr>
            <w:tcW w:w="4432" w:type="dxa"/>
          </w:tcPr>
          <w:p w14:paraId="116972C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1565C6AA" w14:textId="77777777" w:rsidR="00CC0EA1" w:rsidRPr="00CC0EA1" w:rsidRDefault="00722E9B" w:rsidP="00CC0EA1">
            <w:pPr>
              <w:rPr>
                <w:rFonts w:ascii="Arial" w:hAnsi="Arial" w:cs="Arial"/>
              </w:rPr>
            </w:pPr>
            <w:sdt>
              <w:sdtPr>
                <w:rPr>
                  <w:rFonts w:ascii="Arial" w:hAnsi="Arial" w:cs="Arial"/>
                </w:rPr>
                <w:id w:val="395711440"/>
              </w:sdtPr>
              <w:sdtEndPr/>
              <w:sdtContent>
                <w:r w:rsidR="00CC0EA1">
                  <w:rPr>
                    <w:rFonts w:ascii="Arial" w:hAnsi="Arial" w:cs="Arial"/>
                  </w:rPr>
                  <w:t>…</w:t>
                </w:r>
              </w:sdtContent>
            </w:sdt>
          </w:p>
        </w:tc>
      </w:tr>
      <w:tr w:rsidR="00CC0EA1" w:rsidRPr="009C539E" w14:paraId="4943FFAE" w14:textId="77777777" w:rsidTr="005D13F2">
        <w:tc>
          <w:tcPr>
            <w:tcW w:w="4432" w:type="dxa"/>
          </w:tcPr>
          <w:p w14:paraId="50EE8DF9"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AC9580E" w14:textId="77777777" w:rsidR="00CC0EA1" w:rsidRPr="00CC0EA1" w:rsidRDefault="00722E9B" w:rsidP="00CC0EA1">
            <w:pPr>
              <w:rPr>
                <w:rFonts w:ascii="Arial" w:hAnsi="Arial" w:cs="Arial"/>
              </w:rPr>
            </w:pPr>
            <w:sdt>
              <w:sdtPr>
                <w:rPr>
                  <w:rFonts w:ascii="Arial" w:hAnsi="Arial" w:cs="Arial"/>
                </w:rPr>
                <w:id w:val="860325692"/>
              </w:sdtPr>
              <w:sdtEndPr/>
              <w:sdtContent>
                <w:r w:rsidR="00CC0EA1">
                  <w:rPr>
                    <w:rFonts w:ascii="Arial" w:hAnsi="Arial" w:cs="Arial"/>
                  </w:rPr>
                  <w:t>…</w:t>
                </w:r>
              </w:sdtContent>
            </w:sdt>
          </w:p>
        </w:tc>
      </w:tr>
      <w:tr w:rsidR="00CC0EA1" w:rsidRPr="009C539E" w14:paraId="22F3C266" w14:textId="77777777" w:rsidTr="005D13F2">
        <w:tc>
          <w:tcPr>
            <w:tcW w:w="4432" w:type="dxa"/>
          </w:tcPr>
          <w:p w14:paraId="50B493F2"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14:paraId="3A9C8DAC" w14:textId="77777777" w:rsidR="00CC0EA1" w:rsidRPr="00CC0EA1" w:rsidRDefault="00722E9B" w:rsidP="00CC0EA1">
            <w:pPr>
              <w:rPr>
                <w:rFonts w:ascii="Arial" w:hAnsi="Arial" w:cs="Arial"/>
              </w:rPr>
            </w:pPr>
            <w:sdt>
              <w:sdtPr>
                <w:rPr>
                  <w:rFonts w:ascii="Arial" w:hAnsi="Arial" w:cs="Arial"/>
                </w:rPr>
                <w:id w:val="1106691252"/>
              </w:sdtPr>
              <w:sdtEndPr/>
              <w:sdtContent>
                <w:r w:rsidR="00CC0EA1">
                  <w:rPr>
                    <w:rFonts w:ascii="Arial" w:hAnsi="Arial" w:cs="Arial"/>
                  </w:rPr>
                  <w:t>…</w:t>
                </w:r>
              </w:sdtContent>
            </w:sdt>
          </w:p>
        </w:tc>
      </w:tr>
      <w:tr w:rsidR="00CC0EA1" w:rsidRPr="009C539E" w14:paraId="18EA7441" w14:textId="77777777" w:rsidTr="005D13F2">
        <w:tc>
          <w:tcPr>
            <w:tcW w:w="4432" w:type="dxa"/>
          </w:tcPr>
          <w:p w14:paraId="7C757E65" w14:textId="77777777" w:rsidR="00CC0EA1" w:rsidRPr="00CC0EA1" w:rsidRDefault="00722E9B" w:rsidP="00CC0EA1">
            <w:pPr>
              <w:rPr>
                <w:rFonts w:ascii="Arial" w:hAnsi="Arial" w:cs="Arial"/>
              </w:rPr>
            </w:pPr>
            <w:sdt>
              <w:sdtPr>
                <w:rPr>
                  <w:rFonts w:ascii="Arial" w:hAnsi="Arial" w:cs="Arial"/>
                </w:rPr>
                <w:id w:val="-821045597"/>
              </w:sdtPr>
              <w:sdtEndPr/>
              <w:sdtContent>
                <w:r w:rsidR="00CC0EA1">
                  <w:rPr>
                    <w:rFonts w:ascii="Arial" w:hAnsi="Arial" w:cs="Arial"/>
                  </w:rPr>
                  <w:t>…</w:t>
                </w:r>
              </w:sdtContent>
            </w:sdt>
          </w:p>
        </w:tc>
        <w:tc>
          <w:tcPr>
            <w:tcW w:w="4606" w:type="dxa"/>
          </w:tcPr>
          <w:p w14:paraId="427EE380" w14:textId="77777777" w:rsidR="00CC0EA1" w:rsidRPr="00CC0EA1" w:rsidRDefault="00722E9B" w:rsidP="00CC0EA1">
            <w:pPr>
              <w:rPr>
                <w:rFonts w:ascii="Arial" w:hAnsi="Arial" w:cs="Arial"/>
              </w:rPr>
            </w:pPr>
            <w:sdt>
              <w:sdtPr>
                <w:rPr>
                  <w:rFonts w:ascii="Arial" w:hAnsi="Arial" w:cs="Arial"/>
                </w:rPr>
                <w:id w:val="1981427051"/>
              </w:sdtPr>
              <w:sdtEndPr/>
              <w:sdtContent>
                <w:r w:rsidR="00CC0EA1">
                  <w:rPr>
                    <w:rFonts w:ascii="Arial" w:hAnsi="Arial" w:cs="Arial"/>
                  </w:rPr>
                  <w:t>…</w:t>
                </w:r>
              </w:sdtContent>
            </w:sdt>
          </w:p>
        </w:tc>
      </w:tr>
    </w:tbl>
    <w:p w14:paraId="757A916A" w14:textId="77777777" w:rsidR="00E07AF6" w:rsidRPr="009C539E"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lastRenderedPageBreak/>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4432"/>
        <w:gridCol w:w="4606"/>
      </w:tblGrid>
      <w:tr w:rsidR="00CC0EA1" w:rsidRPr="009C539E" w14:paraId="3A68A30F" w14:textId="77777777" w:rsidTr="0039285D">
        <w:tc>
          <w:tcPr>
            <w:tcW w:w="4432" w:type="dxa"/>
          </w:tcPr>
          <w:p w14:paraId="7A298B5C" w14:textId="77777777"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Monat</w:t>
            </w:r>
          </w:p>
        </w:tc>
        <w:tc>
          <w:tcPr>
            <w:tcW w:w="4606" w:type="dxa"/>
          </w:tcPr>
          <w:p w14:paraId="26D4525E" w14:textId="77777777"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14:paraId="01D5A780" w14:textId="77777777" w:rsidTr="0039285D">
        <w:tc>
          <w:tcPr>
            <w:tcW w:w="4432" w:type="dxa"/>
          </w:tcPr>
          <w:p w14:paraId="5B44582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14:paraId="67F6CAF9" w14:textId="77777777" w:rsidR="00CC0EA1" w:rsidRPr="00CC0EA1" w:rsidRDefault="00722E9B" w:rsidP="0039285D">
            <w:pPr>
              <w:rPr>
                <w:rFonts w:ascii="Arial" w:hAnsi="Arial" w:cs="Arial"/>
              </w:rPr>
            </w:pPr>
            <w:sdt>
              <w:sdtPr>
                <w:rPr>
                  <w:rFonts w:ascii="Arial" w:hAnsi="Arial" w:cs="Arial"/>
                </w:rPr>
                <w:id w:val="23132176"/>
              </w:sdtPr>
              <w:sdtEndPr/>
              <w:sdtContent>
                <w:r w:rsidR="00CC0EA1">
                  <w:rPr>
                    <w:rFonts w:ascii="Arial" w:hAnsi="Arial" w:cs="Arial"/>
                  </w:rPr>
                  <w:t>…</w:t>
                </w:r>
              </w:sdtContent>
            </w:sdt>
          </w:p>
        </w:tc>
      </w:tr>
      <w:tr w:rsidR="00CC0EA1" w:rsidRPr="009C539E" w14:paraId="14CE29C5" w14:textId="77777777" w:rsidTr="0039285D">
        <w:tc>
          <w:tcPr>
            <w:tcW w:w="4432" w:type="dxa"/>
          </w:tcPr>
          <w:p w14:paraId="7C87825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759FF6DB" w14:textId="77777777" w:rsidR="00CC0EA1" w:rsidRPr="00CC0EA1" w:rsidRDefault="00722E9B" w:rsidP="0039285D">
            <w:pPr>
              <w:rPr>
                <w:rFonts w:ascii="Arial" w:hAnsi="Arial" w:cs="Arial"/>
              </w:rPr>
            </w:pPr>
            <w:sdt>
              <w:sdtPr>
                <w:rPr>
                  <w:rFonts w:ascii="Arial" w:hAnsi="Arial" w:cs="Arial"/>
                </w:rPr>
                <w:id w:val="-565490030"/>
              </w:sdtPr>
              <w:sdtEndPr/>
              <w:sdtContent>
                <w:r w:rsidR="00CC0EA1">
                  <w:rPr>
                    <w:rFonts w:ascii="Arial" w:hAnsi="Arial" w:cs="Arial"/>
                  </w:rPr>
                  <w:t>…</w:t>
                </w:r>
              </w:sdtContent>
            </w:sdt>
          </w:p>
        </w:tc>
      </w:tr>
      <w:tr w:rsidR="00CC0EA1" w:rsidRPr="009C539E" w14:paraId="3BAADC14" w14:textId="77777777" w:rsidTr="0039285D">
        <w:tc>
          <w:tcPr>
            <w:tcW w:w="4432" w:type="dxa"/>
          </w:tcPr>
          <w:p w14:paraId="442527EF"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6079CC98" w14:textId="77777777" w:rsidR="00CC0EA1" w:rsidRPr="00CC0EA1" w:rsidRDefault="00722E9B" w:rsidP="0039285D">
            <w:pPr>
              <w:rPr>
                <w:rFonts w:ascii="Arial" w:hAnsi="Arial" w:cs="Arial"/>
              </w:rPr>
            </w:pPr>
            <w:sdt>
              <w:sdtPr>
                <w:rPr>
                  <w:rFonts w:ascii="Arial" w:hAnsi="Arial" w:cs="Arial"/>
                </w:rPr>
                <w:id w:val="-2078581624"/>
              </w:sdtPr>
              <w:sdtEndPr/>
              <w:sdtContent>
                <w:r w:rsidR="00CC0EA1">
                  <w:rPr>
                    <w:rFonts w:ascii="Arial" w:hAnsi="Arial" w:cs="Arial"/>
                  </w:rPr>
                  <w:t>…</w:t>
                </w:r>
              </w:sdtContent>
            </w:sdt>
          </w:p>
        </w:tc>
      </w:tr>
      <w:tr w:rsidR="00CC0EA1" w:rsidRPr="009C539E" w14:paraId="40FD58D7" w14:textId="77777777" w:rsidTr="0039285D">
        <w:tc>
          <w:tcPr>
            <w:tcW w:w="4432" w:type="dxa"/>
          </w:tcPr>
          <w:p w14:paraId="24C9C49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6B874F62" w14:textId="77777777" w:rsidR="00CC0EA1" w:rsidRPr="00CC0EA1" w:rsidRDefault="00722E9B" w:rsidP="0039285D">
            <w:pPr>
              <w:rPr>
                <w:rFonts w:ascii="Arial" w:hAnsi="Arial" w:cs="Arial"/>
              </w:rPr>
            </w:pPr>
            <w:sdt>
              <w:sdtPr>
                <w:rPr>
                  <w:rFonts w:ascii="Arial" w:hAnsi="Arial" w:cs="Arial"/>
                </w:rPr>
                <w:id w:val="613404167"/>
              </w:sdtPr>
              <w:sdtEndPr/>
              <w:sdtContent>
                <w:r w:rsidR="00CC0EA1">
                  <w:rPr>
                    <w:rFonts w:ascii="Arial" w:hAnsi="Arial" w:cs="Arial"/>
                  </w:rPr>
                  <w:t>…</w:t>
                </w:r>
              </w:sdtContent>
            </w:sdt>
          </w:p>
        </w:tc>
      </w:tr>
      <w:tr w:rsidR="00CC0EA1" w:rsidRPr="009C539E" w14:paraId="4E024270" w14:textId="77777777" w:rsidTr="0039285D">
        <w:tc>
          <w:tcPr>
            <w:tcW w:w="4432" w:type="dxa"/>
          </w:tcPr>
          <w:p w14:paraId="5245FBDB"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1DBF2E6" w14:textId="77777777" w:rsidR="00CC0EA1" w:rsidRPr="00CC0EA1" w:rsidRDefault="00722E9B" w:rsidP="0039285D">
            <w:pPr>
              <w:rPr>
                <w:rFonts w:ascii="Arial" w:hAnsi="Arial" w:cs="Arial"/>
              </w:rPr>
            </w:pPr>
            <w:sdt>
              <w:sdtPr>
                <w:rPr>
                  <w:rFonts w:ascii="Arial" w:hAnsi="Arial" w:cs="Arial"/>
                </w:rPr>
                <w:id w:val="1437028074"/>
              </w:sdtPr>
              <w:sdtEndPr/>
              <w:sdtContent>
                <w:r w:rsidR="00CC0EA1">
                  <w:rPr>
                    <w:rFonts w:ascii="Arial" w:hAnsi="Arial" w:cs="Arial"/>
                  </w:rPr>
                  <w:t>…</w:t>
                </w:r>
              </w:sdtContent>
            </w:sdt>
          </w:p>
        </w:tc>
      </w:tr>
      <w:tr w:rsidR="00CC0EA1" w:rsidRPr="009C539E" w14:paraId="00E3BFA3" w14:textId="77777777" w:rsidTr="0039285D">
        <w:tc>
          <w:tcPr>
            <w:tcW w:w="4432" w:type="dxa"/>
          </w:tcPr>
          <w:p w14:paraId="47BB973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14:paraId="02A4A1E7" w14:textId="77777777" w:rsidR="00CC0EA1" w:rsidRPr="00CC0EA1" w:rsidRDefault="00722E9B" w:rsidP="0039285D">
            <w:pPr>
              <w:rPr>
                <w:rFonts w:ascii="Arial" w:hAnsi="Arial" w:cs="Arial"/>
              </w:rPr>
            </w:pPr>
            <w:sdt>
              <w:sdtPr>
                <w:rPr>
                  <w:rFonts w:ascii="Arial" w:hAnsi="Arial" w:cs="Arial"/>
                </w:rPr>
                <w:id w:val="-1067250937"/>
              </w:sdtPr>
              <w:sdtEndPr/>
              <w:sdtContent>
                <w:r w:rsidR="00CC0EA1">
                  <w:rPr>
                    <w:rFonts w:ascii="Arial" w:hAnsi="Arial" w:cs="Arial"/>
                  </w:rPr>
                  <w:t>…</w:t>
                </w:r>
              </w:sdtContent>
            </w:sdt>
          </w:p>
        </w:tc>
      </w:tr>
      <w:tr w:rsidR="00CC0EA1" w:rsidRPr="009C539E" w14:paraId="26D6B275" w14:textId="77777777" w:rsidTr="0039285D">
        <w:tc>
          <w:tcPr>
            <w:tcW w:w="4432" w:type="dxa"/>
          </w:tcPr>
          <w:p w14:paraId="3C3B83D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14:paraId="523DC5B6" w14:textId="77777777" w:rsidR="00CC0EA1" w:rsidRPr="00CC0EA1" w:rsidRDefault="00722E9B" w:rsidP="0039285D">
            <w:pPr>
              <w:rPr>
                <w:rFonts w:ascii="Arial" w:hAnsi="Arial" w:cs="Arial"/>
              </w:rPr>
            </w:pPr>
            <w:sdt>
              <w:sdtPr>
                <w:rPr>
                  <w:rFonts w:ascii="Arial" w:hAnsi="Arial" w:cs="Arial"/>
                </w:rPr>
                <w:id w:val="1699360528"/>
              </w:sdtPr>
              <w:sdtEndPr/>
              <w:sdtContent>
                <w:r w:rsidR="00CC0EA1">
                  <w:rPr>
                    <w:rFonts w:ascii="Arial" w:hAnsi="Arial" w:cs="Arial"/>
                  </w:rPr>
                  <w:t>…</w:t>
                </w:r>
              </w:sdtContent>
            </w:sdt>
          </w:p>
        </w:tc>
      </w:tr>
      <w:tr w:rsidR="00CC0EA1" w:rsidRPr="009C539E" w14:paraId="6A835C70" w14:textId="77777777" w:rsidTr="0039285D">
        <w:tc>
          <w:tcPr>
            <w:tcW w:w="4432" w:type="dxa"/>
          </w:tcPr>
          <w:p w14:paraId="1588F61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14:paraId="4255A40D" w14:textId="77777777" w:rsidR="00CC0EA1" w:rsidRPr="00CC0EA1" w:rsidRDefault="00722E9B" w:rsidP="0039285D">
            <w:pPr>
              <w:rPr>
                <w:rFonts w:ascii="Arial" w:hAnsi="Arial" w:cs="Arial"/>
              </w:rPr>
            </w:pPr>
            <w:sdt>
              <w:sdtPr>
                <w:rPr>
                  <w:rFonts w:ascii="Arial" w:hAnsi="Arial" w:cs="Arial"/>
                </w:rPr>
                <w:id w:val="-838921549"/>
              </w:sdtPr>
              <w:sdtEndPr/>
              <w:sdtContent>
                <w:r w:rsidR="00CC0EA1">
                  <w:rPr>
                    <w:rFonts w:ascii="Arial" w:hAnsi="Arial" w:cs="Arial"/>
                  </w:rPr>
                  <w:t>…</w:t>
                </w:r>
              </w:sdtContent>
            </w:sdt>
          </w:p>
        </w:tc>
      </w:tr>
      <w:tr w:rsidR="00CC0EA1" w:rsidRPr="009C539E" w14:paraId="2F796343" w14:textId="77777777" w:rsidTr="0039285D">
        <w:tc>
          <w:tcPr>
            <w:tcW w:w="4432" w:type="dxa"/>
          </w:tcPr>
          <w:p w14:paraId="4C7E2D19"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14:paraId="1F94EDF4" w14:textId="77777777" w:rsidR="00CC0EA1" w:rsidRPr="00CC0EA1" w:rsidRDefault="00722E9B" w:rsidP="0039285D">
            <w:pPr>
              <w:rPr>
                <w:rFonts w:ascii="Arial" w:hAnsi="Arial" w:cs="Arial"/>
              </w:rPr>
            </w:pPr>
            <w:sdt>
              <w:sdtPr>
                <w:rPr>
                  <w:rFonts w:ascii="Arial" w:hAnsi="Arial" w:cs="Arial"/>
                </w:rPr>
                <w:id w:val="-1531718180"/>
              </w:sdtPr>
              <w:sdtEndPr/>
              <w:sdtContent>
                <w:r w:rsidR="00CC0EA1">
                  <w:rPr>
                    <w:rFonts w:ascii="Arial" w:hAnsi="Arial" w:cs="Arial"/>
                  </w:rPr>
                  <w:t>…</w:t>
                </w:r>
              </w:sdtContent>
            </w:sdt>
          </w:p>
        </w:tc>
      </w:tr>
      <w:tr w:rsidR="00CC0EA1" w:rsidRPr="009C539E" w14:paraId="4A772DD0" w14:textId="77777777" w:rsidTr="0039285D">
        <w:tc>
          <w:tcPr>
            <w:tcW w:w="4432" w:type="dxa"/>
          </w:tcPr>
          <w:p w14:paraId="5EE1CEF7"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14:paraId="17CDBA77" w14:textId="77777777" w:rsidR="00CC0EA1" w:rsidRPr="00CC0EA1" w:rsidRDefault="00722E9B" w:rsidP="0039285D">
            <w:pPr>
              <w:rPr>
                <w:rFonts w:ascii="Arial" w:hAnsi="Arial" w:cs="Arial"/>
              </w:rPr>
            </w:pPr>
            <w:sdt>
              <w:sdtPr>
                <w:rPr>
                  <w:rFonts w:ascii="Arial" w:hAnsi="Arial" w:cs="Arial"/>
                </w:rPr>
                <w:id w:val="-835920436"/>
              </w:sdtPr>
              <w:sdtEndPr/>
              <w:sdtContent>
                <w:r w:rsidR="00CC0EA1">
                  <w:rPr>
                    <w:rFonts w:ascii="Arial" w:hAnsi="Arial" w:cs="Arial"/>
                  </w:rPr>
                  <w:t>…</w:t>
                </w:r>
              </w:sdtContent>
            </w:sdt>
          </w:p>
        </w:tc>
      </w:tr>
      <w:tr w:rsidR="00CC0EA1" w:rsidRPr="009C539E" w14:paraId="1F910CD8" w14:textId="77777777" w:rsidTr="0039285D">
        <w:tc>
          <w:tcPr>
            <w:tcW w:w="4432" w:type="dxa"/>
          </w:tcPr>
          <w:p w14:paraId="59256272"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14:paraId="0A3EA01C" w14:textId="77777777" w:rsidR="00CC0EA1" w:rsidRPr="00CC0EA1" w:rsidRDefault="00722E9B" w:rsidP="0039285D">
            <w:pPr>
              <w:rPr>
                <w:rFonts w:ascii="Arial" w:hAnsi="Arial" w:cs="Arial"/>
              </w:rPr>
            </w:pPr>
            <w:sdt>
              <w:sdtPr>
                <w:rPr>
                  <w:rFonts w:ascii="Arial" w:hAnsi="Arial" w:cs="Arial"/>
                </w:rPr>
                <w:id w:val="1054277736"/>
              </w:sdtPr>
              <w:sdtEndPr/>
              <w:sdtContent>
                <w:r w:rsidR="00CC0EA1">
                  <w:rPr>
                    <w:rFonts w:ascii="Arial" w:hAnsi="Arial" w:cs="Arial"/>
                  </w:rPr>
                  <w:t>…</w:t>
                </w:r>
              </w:sdtContent>
            </w:sdt>
          </w:p>
        </w:tc>
      </w:tr>
      <w:tr w:rsidR="00CC0EA1" w:rsidRPr="009C539E" w14:paraId="6CDC1B4E" w14:textId="77777777" w:rsidTr="0039285D">
        <w:tc>
          <w:tcPr>
            <w:tcW w:w="4432" w:type="dxa"/>
          </w:tcPr>
          <w:p w14:paraId="1AA67690"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14:paraId="7F1F3FB6" w14:textId="77777777" w:rsidR="00CC0EA1" w:rsidRPr="00CC0EA1" w:rsidRDefault="00722E9B" w:rsidP="0039285D">
            <w:pPr>
              <w:rPr>
                <w:rFonts w:ascii="Arial" w:hAnsi="Arial" w:cs="Arial"/>
              </w:rPr>
            </w:pPr>
            <w:sdt>
              <w:sdtPr>
                <w:rPr>
                  <w:rFonts w:ascii="Arial" w:hAnsi="Arial" w:cs="Arial"/>
                </w:rPr>
                <w:id w:val="-503211318"/>
              </w:sdtPr>
              <w:sdtEndPr/>
              <w:sdtContent>
                <w:r w:rsidR="00CC0EA1">
                  <w:rPr>
                    <w:rFonts w:ascii="Arial" w:hAnsi="Arial" w:cs="Arial"/>
                  </w:rPr>
                  <w:t>…</w:t>
                </w:r>
              </w:sdtContent>
            </w:sdt>
          </w:p>
        </w:tc>
      </w:tr>
      <w:tr w:rsidR="00CC0EA1" w:rsidRPr="009C539E" w14:paraId="749C6427" w14:textId="77777777" w:rsidTr="0039285D">
        <w:tc>
          <w:tcPr>
            <w:tcW w:w="4432" w:type="dxa"/>
          </w:tcPr>
          <w:p w14:paraId="531078A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14:paraId="39F12EC7" w14:textId="77777777" w:rsidR="00CC0EA1" w:rsidRPr="00CC0EA1" w:rsidRDefault="00722E9B" w:rsidP="0039285D">
            <w:pPr>
              <w:rPr>
                <w:rFonts w:ascii="Arial" w:hAnsi="Arial" w:cs="Arial"/>
              </w:rPr>
            </w:pPr>
            <w:sdt>
              <w:sdtPr>
                <w:rPr>
                  <w:rFonts w:ascii="Arial" w:hAnsi="Arial" w:cs="Arial"/>
                </w:rPr>
                <w:id w:val="-1473520506"/>
              </w:sdtPr>
              <w:sdtEndPr/>
              <w:sdtContent>
                <w:r w:rsidR="00CC0EA1">
                  <w:rPr>
                    <w:rFonts w:ascii="Arial" w:hAnsi="Arial" w:cs="Arial"/>
                  </w:rPr>
                  <w:t>…</w:t>
                </w:r>
              </w:sdtContent>
            </w:sdt>
          </w:p>
        </w:tc>
      </w:tr>
      <w:tr w:rsidR="00CC0EA1" w:rsidRPr="009C539E" w14:paraId="1CFB0B9D" w14:textId="77777777" w:rsidTr="0039285D">
        <w:tc>
          <w:tcPr>
            <w:tcW w:w="4432" w:type="dxa"/>
          </w:tcPr>
          <w:p w14:paraId="2EBB208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5BDBDEB1" w14:textId="77777777" w:rsidR="00CC0EA1" w:rsidRPr="00CC0EA1" w:rsidRDefault="00722E9B" w:rsidP="0039285D">
            <w:pPr>
              <w:rPr>
                <w:rFonts w:ascii="Arial" w:hAnsi="Arial" w:cs="Arial"/>
              </w:rPr>
            </w:pPr>
            <w:sdt>
              <w:sdtPr>
                <w:rPr>
                  <w:rFonts w:ascii="Arial" w:hAnsi="Arial" w:cs="Arial"/>
                </w:rPr>
                <w:id w:val="1615706540"/>
              </w:sdtPr>
              <w:sdtEndPr/>
              <w:sdtContent>
                <w:r w:rsidR="00CC0EA1">
                  <w:rPr>
                    <w:rFonts w:ascii="Arial" w:hAnsi="Arial" w:cs="Arial"/>
                  </w:rPr>
                  <w:t>…</w:t>
                </w:r>
              </w:sdtContent>
            </w:sdt>
          </w:p>
        </w:tc>
      </w:tr>
      <w:tr w:rsidR="00CC0EA1" w:rsidRPr="009C539E" w14:paraId="344F591B" w14:textId="77777777" w:rsidTr="0039285D">
        <w:tc>
          <w:tcPr>
            <w:tcW w:w="4432" w:type="dxa"/>
          </w:tcPr>
          <w:p w14:paraId="65F93B4F"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25652529" w14:textId="77777777" w:rsidR="00CC0EA1" w:rsidRPr="00CC0EA1" w:rsidRDefault="00722E9B" w:rsidP="0039285D">
            <w:pPr>
              <w:rPr>
                <w:rFonts w:ascii="Arial" w:hAnsi="Arial" w:cs="Arial"/>
              </w:rPr>
            </w:pPr>
            <w:sdt>
              <w:sdtPr>
                <w:rPr>
                  <w:rFonts w:ascii="Arial" w:hAnsi="Arial" w:cs="Arial"/>
                </w:rPr>
                <w:id w:val="1778142784"/>
              </w:sdtPr>
              <w:sdtEndPr/>
              <w:sdtContent>
                <w:r w:rsidR="00CC0EA1">
                  <w:rPr>
                    <w:rFonts w:ascii="Arial" w:hAnsi="Arial" w:cs="Arial"/>
                  </w:rPr>
                  <w:t>…</w:t>
                </w:r>
              </w:sdtContent>
            </w:sdt>
          </w:p>
        </w:tc>
      </w:tr>
      <w:tr w:rsidR="00CC0EA1" w:rsidRPr="009C539E" w14:paraId="6EF2AD09" w14:textId="77777777" w:rsidTr="0039285D">
        <w:tc>
          <w:tcPr>
            <w:tcW w:w="4432" w:type="dxa"/>
          </w:tcPr>
          <w:p w14:paraId="631A3806"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7FE42880" w14:textId="77777777" w:rsidR="00CC0EA1" w:rsidRPr="00CC0EA1" w:rsidRDefault="00722E9B" w:rsidP="0039285D">
            <w:pPr>
              <w:rPr>
                <w:rFonts w:ascii="Arial" w:hAnsi="Arial" w:cs="Arial"/>
              </w:rPr>
            </w:pPr>
            <w:sdt>
              <w:sdtPr>
                <w:rPr>
                  <w:rFonts w:ascii="Arial" w:hAnsi="Arial" w:cs="Arial"/>
                </w:rPr>
                <w:id w:val="859326736"/>
              </w:sdtPr>
              <w:sdtEndPr/>
              <w:sdtContent>
                <w:r w:rsidR="00CC0EA1">
                  <w:rPr>
                    <w:rFonts w:ascii="Arial" w:hAnsi="Arial" w:cs="Arial"/>
                  </w:rPr>
                  <w:t>…</w:t>
                </w:r>
              </w:sdtContent>
            </w:sdt>
          </w:p>
        </w:tc>
      </w:tr>
      <w:tr w:rsidR="00CC0EA1" w:rsidRPr="009C539E" w14:paraId="591EB6AF" w14:textId="77777777" w:rsidTr="0039285D">
        <w:tc>
          <w:tcPr>
            <w:tcW w:w="4432" w:type="dxa"/>
          </w:tcPr>
          <w:p w14:paraId="6EE519E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61F481F" w14:textId="77777777" w:rsidR="00CC0EA1" w:rsidRPr="00CC0EA1" w:rsidRDefault="00722E9B" w:rsidP="0039285D">
            <w:pPr>
              <w:rPr>
                <w:rFonts w:ascii="Arial" w:hAnsi="Arial" w:cs="Arial"/>
              </w:rPr>
            </w:pPr>
            <w:sdt>
              <w:sdtPr>
                <w:rPr>
                  <w:rFonts w:ascii="Arial" w:hAnsi="Arial" w:cs="Arial"/>
                </w:rPr>
                <w:id w:val="1324631888"/>
              </w:sdtPr>
              <w:sdtEndPr/>
              <w:sdtContent>
                <w:r w:rsidR="00CC0EA1">
                  <w:rPr>
                    <w:rFonts w:ascii="Arial" w:hAnsi="Arial" w:cs="Arial"/>
                  </w:rPr>
                  <w:t>…</w:t>
                </w:r>
              </w:sdtContent>
            </w:sdt>
          </w:p>
        </w:tc>
      </w:tr>
      <w:tr w:rsidR="00CC0EA1" w:rsidRPr="009C539E" w14:paraId="26C1F949" w14:textId="77777777" w:rsidTr="0039285D">
        <w:tc>
          <w:tcPr>
            <w:tcW w:w="4432" w:type="dxa"/>
          </w:tcPr>
          <w:p w14:paraId="0A534739"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14:paraId="37DFFB8C" w14:textId="77777777" w:rsidR="00CC0EA1" w:rsidRPr="00CC0EA1" w:rsidRDefault="00722E9B" w:rsidP="0039285D">
            <w:pPr>
              <w:rPr>
                <w:rFonts w:ascii="Arial" w:hAnsi="Arial" w:cs="Arial"/>
              </w:rPr>
            </w:pPr>
            <w:sdt>
              <w:sdtPr>
                <w:rPr>
                  <w:rFonts w:ascii="Arial" w:hAnsi="Arial" w:cs="Arial"/>
                </w:rPr>
                <w:id w:val="599616364"/>
              </w:sdtPr>
              <w:sdtEndPr/>
              <w:sdtContent>
                <w:r w:rsidR="00CC0EA1">
                  <w:rPr>
                    <w:rFonts w:ascii="Arial" w:hAnsi="Arial" w:cs="Arial"/>
                  </w:rPr>
                  <w:t>…</w:t>
                </w:r>
              </w:sdtContent>
            </w:sdt>
          </w:p>
        </w:tc>
      </w:tr>
      <w:tr w:rsidR="00CC0EA1" w:rsidRPr="009C539E" w14:paraId="50F49A10" w14:textId="77777777" w:rsidTr="0039285D">
        <w:tc>
          <w:tcPr>
            <w:tcW w:w="4432" w:type="dxa"/>
          </w:tcPr>
          <w:p w14:paraId="7A852DAC" w14:textId="77777777" w:rsidR="00CC0EA1" w:rsidRPr="00CC0EA1" w:rsidRDefault="00722E9B" w:rsidP="0039285D">
            <w:pPr>
              <w:rPr>
                <w:rFonts w:ascii="Arial" w:hAnsi="Arial" w:cs="Arial"/>
              </w:rPr>
            </w:pPr>
            <w:sdt>
              <w:sdtPr>
                <w:rPr>
                  <w:rFonts w:ascii="Arial" w:hAnsi="Arial" w:cs="Arial"/>
                </w:rPr>
                <w:id w:val="1572845251"/>
              </w:sdtPr>
              <w:sdtEndPr/>
              <w:sdtContent>
                <w:r w:rsidR="00CC0EA1">
                  <w:rPr>
                    <w:rFonts w:ascii="Arial" w:hAnsi="Arial" w:cs="Arial"/>
                  </w:rPr>
                  <w:t>…</w:t>
                </w:r>
              </w:sdtContent>
            </w:sdt>
          </w:p>
        </w:tc>
        <w:tc>
          <w:tcPr>
            <w:tcW w:w="4606" w:type="dxa"/>
          </w:tcPr>
          <w:p w14:paraId="62361C9D" w14:textId="77777777" w:rsidR="00CC0EA1" w:rsidRPr="00CC0EA1" w:rsidRDefault="00722E9B" w:rsidP="0039285D">
            <w:pPr>
              <w:rPr>
                <w:rFonts w:ascii="Arial" w:hAnsi="Arial" w:cs="Arial"/>
              </w:rPr>
            </w:pPr>
            <w:sdt>
              <w:sdtPr>
                <w:rPr>
                  <w:rFonts w:ascii="Arial" w:hAnsi="Arial" w:cs="Arial"/>
                </w:rPr>
                <w:id w:val="-1425795492"/>
              </w:sdtPr>
              <w:sdtEndPr/>
              <w:sdtContent>
                <w:r w:rsidR="00CC0EA1">
                  <w:rPr>
                    <w:rFonts w:ascii="Arial" w:hAnsi="Arial" w:cs="Arial"/>
                  </w:rPr>
                  <w:t>…</w:t>
                </w:r>
              </w:sdtContent>
            </w:sdt>
          </w:p>
        </w:tc>
      </w:tr>
    </w:tbl>
    <w:p w14:paraId="52C72849"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3D615582" w14:textId="76230FEC"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Kurzarbeitszeitraum (in der Regel 1.10.2020 bis 31.3.2021) im Vergleich zum Vorjahrszeitraum (also 1.10.2019 bis 31.3.2020).</w:t>
      </w:r>
    </w:p>
    <w:p w14:paraId="5A1A1FA9" w14:textId="77777777" w:rsidR="000D1989" w:rsidRPr="000D1989" w:rsidRDefault="00722E9B"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722E9B"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722E9B"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87259B9" w14:textId="77777777" w:rsidR="00E07AF6" w:rsidRPr="009C539E" w:rsidRDefault="00E07AF6" w:rsidP="000D1989">
      <w:pP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Erläuterung: Wird erwartet, dass sich der Umsatz</w:t>
      </w:r>
      <w:r w:rsidR="00800B56" w:rsidRPr="009C539E">
        <w:rPr>
          <w:rFonts w:ascii="Arial" w:hAnsi="Arial" w:cs="Arial"/>
          <w:i/>
          <w:szCs w:val="24"/>
          <w:lang w:val="de-AT"/>
        </w:rPr>
        <w:t xml:space="preserve"> (bzw</w:t>
      </w:r>
      <w:r w:rsidRPr="009C539E">
        <w:rPr>
          <w:rFonts w:ascii="Arial" w:hAnsi="Arial" w:cs="Arial"/>
          <w:i/>
          <w:szCs w:val="24"/>
          <w:lang w:val="de-AT"/>
        </w:rPr>
        <w:t xml:space="preserve"> die andere Kennziffer) </w:t>
      </w:r>
      <w:r w:rsidRPr="009C539E">
        <w:rPr>
          <w:rFonts w:ascii="Arial" w:hAnsi="Arial" w:cs="Arial"/>
          <w:b/>
          <w:i/>
          <w:szCs w:val="24"/>
          <w:lang w:val="de-AT"/>
        </w:rPr>
        <w:t>für den beantragten Kurzarbeitszeitraum</w:t>
      </w:r>
      <w:r w:rsidRPr="009C539E">
        <w:rPr>
          <w:rFonts w:ascii="Arial" w:hAnsi="Arial" w:cs="Arial"/>
          <w:i/>
          <w:szCs w:val="24"/>
          <w:lang w:val="de-AT"/>
        </w:rPr>
        <w:t xml:space="preserve"> </w:t>
      </w:r>
      <w:r w:rsidR="00800B56" w:rsidRPr="009C539E">
        <w:rPr>
          <w:rFonts w:ascii="Arial" w:hAnsi="Arial" w:cs="Arial"/>
          <w:i/>
          <w:szCs w:val="24"/>
          <w:lang w:val="de-AT"/>
        </w:rPr>
        <w:t>um weniger als 15% reduziert (zB</w:t>
      </w:r>
      <w:r w:rsidRPr="009C539E">
        <w:rPr>
          <w:rFonts w:ascii="Arial" w:hAnsi="Arial" w:cs="Arial"/>
          <w:i/>
          <w:szCs w:val="24"/>
          <w:lang w:val="de-AT"/>
        </w:rPr>
        <w:t xml:space="preserve"> -10% oder +5%), erfolgt eine Einzelfallprüfung durch die Sozialpartner. Bei stärkeren Rückgängen KANN sie erfolgen.</w:t>
      </w:r>
    </w:p>
    <w:p w14:paraId="25E8B1BA" w14:textId="77777777" w:rsidR="000D1989" w:rsidRDefault="000D1989" w:rsidP="000D1989">
      <w:pPr>
        <w:spacing w:after="120"/>
        <w:jc w:val="both"/>
        <w:rPr>
          <w:rFonts w:ascii="Arial" w:hAnsi="Arial" w:cs="Arial"/>
          <w:szCs w:val="24"/>
          <w:lang w:val="de-AT"/>
        </w:rPr>
      </w:pPr>
    </w:p>
    <w:p w14:paraId="4BBF3F0A" w14:textId="1CCC5EA2" w:rsidR="00DF74DE" w:rsidRDefault="00DF74DE" w:rsidP="000D1989">
      <w:pPr>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lastRenderedPageBreak/>
        <w:t>Firmenmäßige Unterschrift</w:t>
      </w:r>
    </w:p>
    <w:p w14:paraId="03C800D5" w14:textId="26323125" w:rsidR="00E07AF6" w:rsidRPr="009C539E" w:rsidRDefault="00E07AF6" w:rsidP="005B644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w:t>
      </w:r>
      <w:r w:rsidRPr="00527497">
        <w:rPr>
          <w:rFonts w:ascii="Arial" w:hAnsi="Arial" w:cs="Arial"/>
          <w:i/>
          <w:szCs w:val="24"/>
          <w:lang w:val="de-AT"/>
        </w:rPr>
        <w:t>als 5 Arbeitnehmer</w:t>
      </w:r>
      <w:r w:rsidR="00527497" w:rsidRPr="00527497">
        <w:rPr>
          <w:rFonts w:ascii="Arial" w:hAnsi="Arial" w:cs="Arial"/>
          <w:i/>
          <w:szCs w:val="24"/>
          <w:lang w:val="de-AT"/>
        </w:rPr>
        <w:t>Innen</w:t>
      </w:r>
      <w:r w:rsidRPr="00527497">
        <w:rPr>
          <w:rFonts w:ascii="Arial" w:hAnsi="Arial" w:cs="Arial"/>
          <w:i/>
          <w:szCs w:val="24"/>
          <w:lang w:val="de-AT"/>
        </w:rPr>
        <w:t xml:space="preserve"> </w:t>
      </w:r>
      <w:r w:rsidRPr="009C539E">
        <w:rPr>
          <w:rFonts w:ascii="Arial" w:hAnsi="Arial" w:cs="Arial"/>
          <w:i/>
          <w:szCs w:val="24"/>
          <w:lang w:val="de-AT"/>
        </w:rPr>
        <w:t>beantragt wird:</w:t>
      </w:r>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6E94237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 xml:space="preserve">sowie sonstigen angegebenen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5A914724" w14:textId="77777777"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8.0) </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77777777"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5F169BA0"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732E25D" w14:textId="77777777"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Pr>
          <w:rFonts w:ascii="Arial" w:hAnsi="Arial" w:cs="Arial"/>
        </w:rPr>
        <w:t>mindestens</w:t>
      </w:r>
      <w:r>
        <w:rPr>
          <w:rFonts w:ascii="Arial" w:hAnsi="Arial" w:cs="Arial"/>
        </w:rPr>
        <w:tab/>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77777777" w:rsidR="00A462CE" w:rsidRPr="009C539E" w:rsidRDefault="00A462CE" w:rsidP="00A462CE">
      <w:pPr>
        <w:tabs>
          <w:tab w:val="left" w:pos="2835"/>
        </w:tabs>
        <w:rPr>
          <w:rFonts w:ascii="Arial" w:hAnsi="Arial" w:cs="Arial"/>
        </w:rPr>
      </w:pPr>
      <w:r>
        <w:rPr>
          <w:rFonts w:ascii="Arial" w:hAnsi="Arial" w:cs="Arial"/>
        </w:rPr>
        <w:t xml:space="preserve">für den Zeitraum </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722E9B"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722E9B"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722E9B"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B9D8861" w14:textId="77777777" w:rsidR="00A462CE" w:rsidRPr="009C539E" w:rsidRDefault="00A462CE" w:rsidP="00A462CE">
      <w:pPr>
        <w:spacing w:after="120"/>
        <w:rPr>
          <w:rFonts w:ascii="Arial" w:hAnsi="Arial" w:cs="Arial"/>
          <w:b/>
          <w:bCs/>
        </w:rPr>
      </w:pPr>
      <w:r w:rsidRPr="009C539E">
        <w:rPr>
          <w:rFonts w:ascii="Arial" w:hAnsi="Arial" w:cs="Arial"/>
          <w:b/>
          <w:bCs/>
        </w:rPr>
        <w:t>reduziert.</w:t>
      </w:r>
    </w:p>
    <w:p w14:paraId="5AF35A5D"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44DE9433" w14:textId="77777777" w:rsidR="00E07AF6" w:rsidRPr="009C539E" w:rsidRDefault="00E07AF6" w:rsidP="00D600F7">
      <w:pPr>
        <w:spacing w:after="120"/>
        <w:rPr>
          <w:rFonts w:ascii="Arial" w:hAnsi="Arial" w:cs="Arial"/>
          <w:b/>
          <w:bCs/>
        </w:rPr>
      </w:pPr>
      <w:r w:rsidRPr="009C539E">
        <w:rPr>
          <w:rFonts w:ascii="Arial" w:hAnsi="Arial" w:cs="Arial"/>
        </w:rPr>
        <w:t>Im Sinne des VI.8.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722E9B"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722E9B" w:rsidP="00A462CE">
            <w:pPr>
              <w:spacing w:before="120" w:after="40"/>
              <w:ind w:left="284"/>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722E9B" w:rsidP="00A462CE">
            <w:pPr>
              <w:spacing w:before="120" w:after="40"/>
              <w:ind w:left="284"/>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528A1A55" w14:textId="77777777" w:rsidR="00E07AF6" w:rsidRPr="009C539E" w:rsidRDefault="00E07AF6" w:rsidP="00E07AF6">
      <w:pPr>
        <w:keepNext/>
        <w:pageBreakBefore/>
        <w:jc w:val="center"/>
        <w:rPr>
          <w:rFonts w:ascii="Arial" w:hAnsi="Arial" w:cs="Arial"/>
          <w:b/>
          <w:szCs w:val="24"/>
        </w:rPr>
      </w:pPr>
      <w:r w:rsidRPr="009C539E">
        <w:rPr>
          <w:rFonts w:ascii="Arial" w:hAnsi="Arial" w:cs="Arial"/>
          <w:b/>
          <w:szCs w:val="24"/>
        </w:rPr>
        <w:lastRenderedPageBreak/>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722E9B" w:rsidP="00E07AF6">
            <w:pPr>
              <w:spacing w:before="120" w:after="40"/>
              <w:ind w:left="284"/>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722E9B" w:rsidP="00E07AF6">
            <w:pPr>
              <w:spacing w:before="120" w:after="40"/>
              <w:ind w:left="284"/>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777777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722E9B" w:rsidP="00E07AF6">
            <w:pPr>
              <w:spacing w:before="120" w:after="40"/>
              <w:ind w:left="284"/>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0F85A8F7" w14:textId="77777777"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lastRenderedPageBreak/>
        <w:t>Anhang</w:t>
      </w:r>
    </w:p>
    <w:p w14:paraId="15AFB7CB" w14:textId="77777777" w:rsidR="00912C18" w:rsidRPr="009C539E" w:rsidRDefault="00912C18" w:rsidP="00912C18">
      <w:pPr>
        <w:jc w:val="center"/>
        <w:rPr>
          <w:rFonts w:ascii="Arial" w:hAnsi="Arial" w:cs="Arial"/>
          <w:b/>
          <w:caps/>
          <w:spacing w:val="20"/>
          <w:u w:val="single"/>
        </w:rPr>
      </w:pP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294BDB5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5E295B8F" w14:textId="77777777" w:rsidR="00912C18" w:rsidRPr="009C539E" w:rsidRDefault="00912C18" w:rsidP="00912C18">
      <w:pPr>
        <w:jc w:val="center"/>
        <w:rPr>
          <w:rFonts w:ascii="Arial" w:hAnsi="Arial" w:cs="Arial"/>
          <w:b/>
        </w:rPr>
      </w:pPr>
    </w:p>
    <w:p w14:paraId="73AA726F" w14:textId="77777777" w:rsidR="00F977CC" w:rsidRPr="009C539E" w:rsidRDefault="00F977CC" w:rsidP="00912C18">
      <w:pPr>
        <w:jc w:val="center"/>
        <w:rPr>
          <w:rFonts w:ascii="Arial" w:hAnsi="Arial" w:cs="Arial"/>
          <w:b/>
        </w:rPr>
      </w:pP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722E9B"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0A2E8AF1" w:rsidR="00912C18" w:rsidRPr="00490BE3" w:rsidRDefault="00722E9B"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p>
    <w:p w14:paraId="4EDFAF61" w14:textId="007525A1" w:rsidR="00912C18" w:rsidRPr="00490BE3" w:rsidRDefault="00722E9B"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p>
    <w:p w14:paraId="765804AF" w14:textId="0BA9604E" w:rsidR="00912C18" w:rsidRPr="009C539E" w:rsidRDefault="00722E9B"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p>
    <w:p w14:paraId="1A12FAB0" w14:textId="77777777" w:rsidR="00E344DD" w:rsidRPr="009C539E" w:rsidRDefault="00E344DD" w:rsidP="00E344DD">
      <w:pPr>
        <w:pStyle w:val="Listenabsatz"/>
        <w:spacing w:after="120"/>
        <w:ind w:left="425"/>
        <w:contextualSpacing w:val="0"/>
        <w:rPr>
          <w:rFonts w:ascii="Arial" w:hAnsi="Arial" w:cs="Arial"/>
        </w:rPr>
      </w:pPr>
      <w:r>
        <w:rPr>
          <w:rFonts w:ascii="Arial" w:hAnsi="Arial" w:cs="Arial"/>
        </w:rPr>
        <w:t>Aufgrund der Anwendung der Kurzarbeits-Mindestbruttoentgelt-Tabelle gemäß § 37b Abs 6 AMSG kann es zu geringfügigen Abweichungen kommen.</w:t>
      </w:r>
    </w:p>
    <w:p w14:paraId="29B8B5B8" w14:textId="6527F8E5" w:rsidR="00912C18" w:rsidRPr="009C539E" w:rsidRDefault="00E344DD" w:rsidP="00E344DD">
      <w:pPr>
        <w:spacing w:after="120"/>
        <w:ind w:left="425"/>
        <w:rPr>
          <w:rFonts w:ascii="Arial" w:hAnsi="Arial" w:cs="Arial"/>
          <w:i/>
          <w:iCs/>
          <w:sz w:val="20"/>
          <w:szCs w:val="16"/>
          <w:highlight w:val="lightGray"/>
        </w:rPr>
      </w:pPr>
      <w:r w:rsidRPr="009C539E">
        <w:rPr>
          <w:rFonts w:ascii="Arial" w:hAnsi="Arial" w:cs="Arial"/>
          <w:i/>
          <w:iCs/>
          <w:sz w:val="20"/>
          <w:szCs w:val="16"/>
          <w:highlight w:val="lightGray"/>
        </w:rPr>
        <w:t xml:space="preserve"> </w:t>
      </w:r>
      <w:r w:rsidR="00912C18"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00912C18" w:rsidRPr="009C539E">
        <w:rPr>
          <w:rFonts w:ascii="Arial" w:hAnsi="Arial" w:cs="Arial"/>
          <w:i/>
          <w:iCs/>
          <w:sz w:val="20"/>
          <w:szCs w:val="16"/>
          <w:highlight w:val="lightGray"/>
        </w:rPr>
        <w:t>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77777777"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8</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722E9B"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53D24E2" w:rsidR="00912C18" w:rsidRPr="009C539E" w:rsidRDefault="008930B0"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9C539E" w:rsidRDefault="00912C18" w:rsidP="00912C18">
      <w:pPr>
        <w:jc w:val="center"/>
        <w:rPr>
          <w:rFonts w:ascii="Arial" w:hAnsi="Arial" w:cs="Arial"/>
          <w:b/>
          <w:caps/>
          <w:spacing w:val="20"/>
          <w:u w:val="single"/>
        </w:rPr>
      </w:pPr>
    </w:p>
    <w:sectPr w:rsidR="00912C18" w:rsidRPr="009C539E" w:rsidSect="00266181">
      <w:headerReference w:type="default" r:id="rId13"/>
      <w:headerReference w:type="first" r:id="rId14"/>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7C375" w16cid:durableId="2304CC3E"/>
  <w16cid:commentId w16cid:paraId="55D23F56" w16cid:durableId="2304CC5D"/>
  <w16cid:commentId w16cid:paraId="7DD4AC4B" w16cid:durableId="2304CC3F"/>
  <w16cid:commentId w16cid:paraId="62E2A238" w16cid:durableId="2304CC40"/>
  <w16cid:commentId w16cid:paraId="2B762A9E" w16cid:durableId="2304CC41"/>
  <w16cid:commentId w16cid:paraId="6F4DB4EE" w16cid:durableId="2304CF2B"/>
  <w16cid:commentId w16cid:paraId="1322FDE2" w16cid:durableId="2304CC42"/>
  <w16cid:commentId w16cid:paraId="40727E79" w16cid:durableId="2304CC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D263" w14:textId="77777777" w:rsidR="00604A4A" w:rsidRDefault="00604A4A">
      <w:r>
        <w:separator/>
      </w:r>
    </w:p>
  </w:endnote>
  <w:endnote w:type="continuationSeparator" w:id="0">
    <w:p w14:paraId="30957F94" w14:textId="77777777" w:rsidR="00604A4A" w:rsidRDefault="00604A4A">
      <w:r>
        <w:continuationSeparator/>
      </w:r>
    </w:p>
  </w:endnote>
  <w:endnote w:type="continuationNotice" w:id="1">
    <w:p w14:paraId="6A906194" w14:textId="77777777" w:rsidR="00604A4A" w:rsidRDefault="00604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0D44A" w14:textId="77777777" w:rsidR="00604A4A" w:rsidRDefault="00604A4A">
      <w:r>
        <w:separator/>
      </w:r>
    </w:p>
  </w:footnote>
  <w:footnote w:type="continuationSeparator" w:id="0">
    <w:p w14:paraId="497F2ED2" w14:textId="77777777" w:rsidR="00604A4A" w:rsidRDefault="00604A4A">
      <w:r>
        <w:continuationSeparator/>
      </w:r>
    </w:p>
  </w:footnote>
  <w:footnote w:type="continuationNotice" w:id="1">
    <w:p w14:paraId="7D282920" w14:textId="77777777" w:rsidR="00604A4A" w:rsidRDefault="00604A4A"/>
  </w:footnote>
  <w:footnote w:id="2">
    <w:p w14:paraId="4077AAC3" w14:textId="77777777" w:rsidR="00DF74DE" w:rsidRPr="005D13F2" w:rsidRDefault="00DF74DE"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49DEDFC5" w14:textId="77777777" w:rsidR="00DF74DE" w:rsidRPr="00D90AFD" w:rsidRDefault="00DF74DE" w:rsidP="00D90AFD">
      <w:pPr>
        <w:pStyle w:val="Funotentext"/>
        <w:ind w:left="284" w:hanging="284"/>
        <w:rPr>
          <w:lang w:val="de-AT"/>
        </w:rPr>
      </w:pPr>
      <w:r w:rsidRPr="00F20F16">
        <w:rPr>
          <w:rStyle w:val="Funotenzeichen"/>
        </w:rPr>
        <w:footnoteRef/>
      </w:r>
      <w:r w:rsidRPr="00F20F16">
        <w:rPr>
          <w:rFonts w:ascii="Arial" w:hAnsi="Arial" w:cs="Arial"/>
          <w:szCs w:val="24"/>
        </w:rPr>
        <w:t xml:space="preserve"> </w:t>
      </w:r>
      <w:r w:rsidRPr="00F20F16">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CB33" w14:textId="419C25BE" w:rsidR="00DF74DE" w:rsidRPr="007D4354" w:rsidRDefault="00DF74DE">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722E9B">
      <w:rPr>
        <w:rStyle w:val="Seitenzahl"/>
        <w:rFonts w:ascii="Arial" w:hAnsi="Arial" w:cs="Arial"/>
        <w:noProof/>
        <w:sz w:val="20"/>
      </w:rPr>
      <w:t>2</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45A5" w14:textId="68A457DF" w:rsidR="00DF74DE" w:rsidRPr="00FB3C1A" w:rsidRDefault="00DF74DE"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sidR="00722E9B">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DF74DE" w:rsidRDefault="00DF74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C807" w14:textId="172DC63E" w:rsidR="00DF74DE" w:rsidRPr="00CC0EA1" w:rsidRDefault="00DF74DE">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722E9B">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DF74DE" w:rsidRPr="00CC0EA1" w:rsidRDefault="00DF74DE">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575F" w14:textId="3F7453BA" w:rsidR="00DF74DE" w:rsidRDefault="00DF74DE"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722E9B">
      <w:rPr>
        <w:rStyle w:val="Seitenzahl"/>
        <w:noProof/>
        <w:sz w:val="20"/>
      </w:rPr>
      <w:t>22</w:t>
    </w:r>
    <w:r>
      <w:rPr>
        <w:rStyle w:val="Seitenzahl"/>
        <w:sz w:val="20"/>
      </w:rPr>
      <w:fldChar w:fldCharType="end"/>
    </w:r>
    <w:r>
      <w:rPr>
        <w:rStyle w:val="Seitenzahl"/>
        <w:sz w:val="20"/>
      </w:rPr>
      <w:t xml:space="preserve"> -</w:t>
    </w:r>
  </w:p>
  <w:p w14:paraId="58AA90FB" w14:textId="77777777" w:rsidR="00DF74DE" w:rsidRDefault="00DF74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Kk3RMMQiNYiig1PLhWsjdTSh4=" w:salt="ven6pQ0SZLWlhXtmzr0rc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4B46"/>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3E57"/>
    <w:rsid w:val="000E4E6C"/>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B98"/>
    <w:rsid w:val="00167FA1"/>
    <w:rsid w:val="0017115A"/>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5BEC"/>
    <w:rsid w:val="001B71F1"/>
    <w:rsid w:val="001B74F2"/>
    <w:rsid w:val="001B7952"/>
    <w:rsid w:val="001C3452"/>
    <w:rsid w:val="001C375A"/>
    <w:rsid w:val="001D3B23"/>
    <w:rsid w:val="001D4B29"/>
    <w:rsid w:val="001D5290"/>
    <w:rsid w:val="001D5A4E"/>
    <w:rsid w:val="001D7125"/>
    <w:rsid w:val="001D7A68"/>
    <w:rsid w:val="001E5996"/>
    <w:rsid w:val="001F064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4A4A"/>
    <w:rsid w:val="00244CDD"/>
    <w:rsid w:val="00247B56"/>
    <w:rsid w:val="0025014F"/>
    <w:rsid w:val="002524D5"/>
    <w:rsid w:val="00253A8A"/>
    <w:rsid w:val="0025519F"/>
    <w:rsid w:val="002556D7"/>
    <w:rsid w:val="002569BD"/>
    <w:rsid w:val="0025799A"/>
    <w:rsid w:val="00260427"/>
    <w:rsid w:val="0026463B"/>
    <w:rsid w:val="00264BA1"/>
    <w:rsid w:val="00264DD2"/>
    <w:rsid w:val="002656D3"/>
    <w:rsid w:val="00266181"/>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90666"/>
    <w:rsid w:val="00292973"/>
    <w:rsid w:val="00292F69"/>
    <w:rsid w:val="00292FA4"/>
    <w:rsid w:val="00293BA9"/>
    <w:rsid w:val="00296C14"/>
    <w:rsid w:val="0029717C"/>
    <w:rsid w:val="00297F47"/>
    <w:rsid w:val="002A0512"/>
    <w:rsid w:val="002A6EC4"/>
    <w:rsid w:val="002B0AF7"/>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52EC"/>
    <w:rsid w:val="002F63B4"/>
    <w:rsid w:val="002F73E9"/>
    <w:rsid w:val="003004FE"/>
    <w:rsid w:val="003009A6"/>
    <w:rsid w:val="00302519"/>
    <w:rsid w:val="00303C3A"/>
    <w:rsid w:val="00310FCA"/>
    <w:rsid w:val="00312C21"/>
    <w:rsid w:val="003156FF"/>
    <w:rsid w:val="00316A2E"/>
    <w:rsid w:val="00317369"/>
    <w:rsid w:val="00330111"/>
    <w:rsid w:val="00330FB5"/>
    <w:rsid w:val="0033133B"/>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5140"/>
    <w:rsid w:val="00375585"/>
    <w:rsid w:val="00383C5F"/>
    <w:rsid w:val="0038418C"/>
    <w:rsid w:val="00384440"/>
    <w:rsid w:val="00387998"/>
    <w:rsid w:val="00391226"/>
    <w:rsid w:val="0039195C"/>
    <w:rsid w:val="003921F5"/>
    <w:rsid w:val="00392683"/>
    <w:rsid w:val="0039285D"/>
    <w:rsid w:val="00393854"/>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27B6"/>
    <w:rsid w:val="004627DD"/>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DB5"/>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410D"/>
    <w:rsid w:val="00574C95"/>
    <w:rsid w:val="0057526B"/>
    <w:rsid w:val="00580E8A"/>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04A4A"/>
    <w:rsid w:val="00611549"/>
    <w:rsid w:val="00612FD8"/>
    <w:rsid w:val="00613D5F"/>
    <w:rsid w:val="00615A4E"/>
    <w:rsid w:val="006301E8"/>
    <w:rsid w:val="006317A7"/>
    <w:rsid w:val="006317F7"/>
    <w:rsid w:val="00635164"/>
    <w:rsid w:val="006379FA"/>
    <w:rsid w:val="006456C1"/>
    <w:rsid w:val="00646041"/>
    <w:rsid w:val="0065181C"/>
    <w:rsid w:val="0065311B"/>
    <w:rsid w:val="00653683"/>
    <w:rsid w:val="00655015"/>
    <w:rsid w:val="0065553D"/>
    <w:rsid w:val="00655DBD"/>
    <w:rsid w:val="00660FC2"/>
    <w:rsid w:val="006614A1"/>
    <w:rsid w:val="00662EC9"/>
    <w:rsid w:val="00665968"/>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E44"/>
    <w:rsid w:val="00722E9B"/>
    <w:rsid w:val="00724CC5"/>
    <w:rsid w:val="00724DC4"/>
    <w:rsid w:val="007319C1"/>
    <w:rsid w:val="007332A5"/>
    <w:rsid w:val="00734F9A"/>
    <w:rsid w:val="00736555"/>
    <w:rsid w:val="00736922"/>
    <w:rsid w:val="007409B5"/>
    <w:rsid w:val="00741EC6"/>
    <w:rsid w:val="00742C8F"/>
    <w:rsid w:val="007441C5"/>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61A1"/>
    <w:rsid w:val="007B780C"/>
    <w:rsid w:val="007C07FE"/>
    <w:rsid w:val="007C1E86"/>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7BF"/>
    <w:rsid w:val="0080704A"/>
    <w:rsid w:val="00810832"/>
    <w:rsid w:val="008153EF"/>
    <w:rsid w:val="00815ECE"/>
    <w:rsid w:val="0082317F"/>
    <w:rsid w:val="00825FBA"/>
    <w:rsid w:val="00827060"/>
    <w:rsid w:val="008271E5"/>
    <w:rsid w:val="00831576"/>
    <w:rsid w:val="00832A9B"/>
    <w:rsid w:val="00833193"/>
    <w:rsid w:val="0083322E"/>
    <w:rsid w:val="00833F59"/>
    <w:rsid w:val="00834AC9"/>
    <w:rsid w:val="0083601E"/>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30B0"/>
    <w:rsid w:val="00895557"/>
    <w:rsid w:val="00897AB8"/>
    <w:rsid w:val="00897B44"/>
    <w:rsid w:val="008A0050"/>
    <w:rsid w:val="008A24E5"/>
    <w:rsid w:val="008A2C20"/>
    <w:rsid w:val="008A5BB4"/>
    <w:rsid w:val="008B00A0"/>
    <w:rsid w:val="008B6142"/>
    <w:rsid w:val="008B76EA"/>
    <w:rsid w:val="008C11E9"/>
    <w:rsid w:val="008C1A4C"/>
    <w:rsid w:val="008C2B97"/>
    <w:rsid w:val="008C4921"/>
    <w:rsid w:val="008C5F1F"/>
    <w:rsid w:val="008C66D0"/>
    <w:rsid w:val="008D26DF"/>
    <w:rsid w:val="008D2940"/>
    <w:rsid w:val="008D4A76"/>
    <w:rsid w:val="008E1FF1"/>
    <w:rsid w:val="008E5881"/>
    <w:rsid w:val="008F26C5"/>
    <w:rsid w:val="008F3693"/>
    <w:rsid w:val="008F44EB"/>
    <w:rsid w:val="008F4FA8"/>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AEF"/>
    <w:rsid w:val="00966F43"/>
    <w:rsid w:val="00967850"/>
    <w:rsid w:val="00972B00"/>
    <w:rsid w:val="00974CB7"/>
    <w:rsid w:val="00975A4D"/>
    <w:rsid w:val="00975C87"/>
    <w:rsid w:val="00977EE3"/>
    <w:rsid w:val="009803AF"/>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4356"/>
    <w:rsid w:val="009C539E"/>
    <w:rsid w:val="009C5793"/>
    <w:rsid w:val="009D18CA"/>
    <w:rsid w:val="009D23CD"/>
    <w:rsid w:val="009D3A38"/>
    <w:rsid w:val="009D64FC"/>
    <w:rsid w:val="009D7632"/>
    <w:rsid w:val="009D7CB7"/>
    <w:rsid w:val="009E009D"/>
    <w:rsid w:val="009E0EC7"/>
    <w:rsid w:val="009E2D4D"/>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0FF2"/>
    <w:rsid w:val="00A4293D"/>
    <w:rsid w:val="00A42C5B"/>
    <w:rsid w:val="00A462CE"/>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151"/>
    <w:rsid w:val="00B21B35"/>
    <w:rsid w:val="00B21C7A"/>
    <w:rsid w:val="00B21E41"/>
    <w:rsid w:val="00B273BB"/>
    <w:rsid w:val="00B305C8"/>
    <w:rsid w:val="00B312CE"/>
    <w:rsid w:val="00B31F19"/>
    <w:rsid w:val="00B32692"/>
    <w:rsid w:val="00B35F2E"/>
    <w:rsid w:val="00B36BC3"/>
    <w:rsid w:val="00B3753B"/>
    <w:rsid w:val="00B40387"/>
    <w:rsid w:val="00B4112C"/>
    <w:rsid w:val="00B41855"/>
    <w:rsid w:val="00B4514D"/>
    <w:rsid w:val="00B4624E"/>
    <w:rsid w:val="00B4632D"/>
    <w:rsid w:val="00B526E1"/>
    <w:rsid w:val="00B55C53"/>
    <w:rsid w:val="00B600DC"/>
    <w:rsid w:val="00B60BB0"/>
    <w:rsid w:val="00B6639C"/>
    <w:rsid w:val="00B703B4"/>
    <w:rsid w:val="00B71207"/>
    <w:rsid w:val="00B743F2"/>
    <w:rsid w:val="00B76CE4"/>
    <w:rsid w:val="00B7718C"/>
    <w:rsid w:val="00B77972"/>
    <w:rsid w:val="00B80BEE"/>
    <w:rsid w:val="00B810F2"/>
    <w:rsid w:val="00B81450"/>
    <w:rsid w:val="00B84A47"/>
    <w:rsid w:val="00B868F3"/>
    <w:rsid w:val="00B87B98"/>
    <w:rsid w:val="00B91075"/>
    <w:rsid w:val="00B92413"/>
    <w:rsid w:val="00B96064"/>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C02AF1"/>
    <w:rsid w:val="00C032BD"/>
    <w:rsid w:val="00C03882"/>
    <w:rsid w:val="00C03B9A"/>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4DD"/>
    <w:rsid w:val="00E35738"/>
    <w:rsid w:val="00E361A9"/>
    <w:rsid w:val="00E36F8F"/>
    <w:rsid w:val="00E4258D"/>
    <w:rsid w:val="00E4297F"/>
    <w:rsid w:val="00E46A57"/>
    <w:rsid w:val="00E50D9E"/>
    <w:rsid w:val="00E52701"/>
    <w:rsid w:val="00E54073"/>
    <w:rsid w:val="00E55494"/>
    <w:rsid w:val="00E55E9C"/>
    <w:rsid w:val="00E60353"/>
    <w:rsid w:val="00E60AA8"/>
    <w:rsid w:val="00E60CE6"/>
    <w:rsid w:val="00E67657"/>
    <w:rsid w:val="00E70D65"/>
    <w:rsid w:val="00E74A47"/>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E1D"/>
    <w:rsid w:val="00FA7C63"/>
    <w:rsid w:val="00FB1C4A"/>
    <w:rsid w:val="00FB2356"/>
    <w:rsid w:val="00FB3C1A"/>
    <w:rsid w:val="00FB4BDD"/>
    <w:rsid w:val="00FB4E90"/>
    <w:rsid w:val="00FB738C"/>
    <w:rsid w:val="00FC11D9"/>
    <w:rsid w:val="00FC34E8"/>
    <w:rsid w:val="00FC623D"/>
    <w:rsid w:val="00FC770F"/>
    <w:rsid w:val="00FD1B3A"/>
    <w:rsid w:val="00FD6364"/>
    <w:rsid w:val="00FD77B7"/>
    <w:rsid w:val="00FE1200"/>
    <w:rsid w:val="00FE5F1D"/>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355E7E8F-CEA4-4826-AC88-F8102E24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76286"/>
    <w:rsid w:val="00183900"/>
    <w:rsid w:val="001948E5"/>
    <w:rsid w:val="001B41E4"/>
    <w:rsid w:val="0022704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C4E28"/>
    <w:rsid w:val="007F1F77"/>
    <w:rsid w:val="00801DE5"/>
    <w:rsid w:val="00845F2D"/>
    <w:rsid w:val="008B39C8"/>
    <w:rsid w:val="00932AD5"/>
    <w:rsid w:val="00957EB0"/>
    <w:rsid w:val="00986FE4"/>
    <w:rsid w:val="00995ABA"/>
    <w:rsid w:val="009A6E93"/>
    <w:rsid w:val="00A12EA2"/>
    <w:rsid w:val="00A1547C"/>
    <w:rsid w:val="00A30C6B"/>
    <w:rsid w:val="00A31FCF"/>
    <w:rsid w:val="00A54D7D"/>
    <w:rsid w:val="00A77963"/>
    <w:rsid w:val="00AF154A"/>
    <w:rsid w:val="00B01313"/>
    <w:rsid w:val="00B225A3"/>
    <w:rsid w:val="00B62464"/>
    <w:rsid w:val="00BB59FB"/>
    <w:rsid w:val="00BE77C6"/>
    <w:rsid w:val="00C25C1E"/>
    <w:rsid w:val="00C2682A"/>
    <w:rsid w:val="00C5581D"/>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E0398"/>
    <w:rsid w:val="00EE1E3B"/>
    <w:rsid w:val="00F25ACF"/>
    <w:rsid w:val="00F97854"/>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C13E4F3C-2E1F-49C6-84E0-3DF50D5511D7}">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954f4fe4-a7fa-4eb8-ae88-cf6b98390f83"/>
    <ds:schemaRef ds:uri="f23d51fc-6f08-488f-9e79-d6e2022341d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8D6A1F-0CA9-4C2D-AF97-70B43D6C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6600</Words>
  <Characters>41581</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Sozialpartnervereinbarung - Einzelvereinbarung (ohne Betriebsrat)</vt:lpstr>
    </vt:vector>
  </TitlesOfParts>
  <Company>Österreichischer Gewerkschaftsbund</Company>
  <LinksUpToDate>false</LinksUpToDate>
  <CharactersWithSpaces>48085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Einzelvereinbarung (ohne Betriebsrat)</dc:title>
  <dc:creator>Sozialpartner</dc:creator>
  <cp:lastModifiedBy>Jakesz Rebecca</cp:lastModifiedBy>
  <cp:revision>2</cp:revision>
  <cp:lastPrinted>2020-09-17T08:55:00Z</cp:lastPrinted>
  <dcterms:created xsi:type="dcterms:W3CDTF">2020-10-13T08:36:00Z</dcterms:created>
  <dcterms:modified xsi:type="dcterms:W3CDTF">2020-10-13T08:36:00Z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